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B1" w:rsidRPr="008E5DEC" w:rsidRDefault="007C22B1" w:rsidP="00953638">
      <w:pPr>
        <w:jc w:val="center"/>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8E5DEC">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Lesson Plans for Mrs. Hanlon’s Class</w:t>
      </w:r>
    </w:p>
    <w:p w:rsidR="007F7F8B" w:rsidRPr="008E5DEC" w:rsidRDefault="007F7F8B" w:rsidP="007F7F8B">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8E5DEC">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Monday </w:t>
      </w:r>
      <w:r w:rsidR="000204D6" w:rsidRPr="008E5DEC">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March </w:t>
      </w:r>
      <w:r w:rsidR="00942030" w:rsidRPr="008E5DEC">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1</w:t>
      </w:r>
      <w:r w:rsidR="008E5DEC" w:rsidRPr="008E5DEC">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9</w:t>
      </w:r>
      <w:r w:rsidRPr="008E5DEC">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8E5DEC">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942030" w:rsidRPr="008E5DEC"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942030" w:rsidRPr="008E5DEC" w:rsidRDefault="00942030" w:rsidP="00942030">
      <w:pPr>
        <w:pStyle w:val="ListParagraph"/>
        <w:numPr>
          <w:ilvl w:val="0"/>
          <w:numId w:val="3"/>
        </w:numPr>
      </w:pPr>
      <w:r w:rsidRPr="008E5DEC">
        <w:t>Students enter building,</w:t>
      </w:r>
    </w:p>
    <w:p w:rsidR="00942030" w:rsidRPr="008E5DEC" w:rsidRDefault="00942030" w:rsidP="00942030">
      <w:pPr>
        <w:pStyle w:val="ListParagraph"/>
        <w:numPr>
          <w:ilvl w:val="0"/>
          <w:numId w:val="3"/>
        </w:numPr>
      </w:pPr>
      <w:r w:rsidRPr="008E5DEC">
        <w:t xml:space="preserve"> materials in lockers</w:t>
      </w:r>
    </w:p>
    <w:p w:rsidR="00942030" w:rsidRPr="008E5DEC" w:rsidRDefault="00942030" w:rsidP="00942030">
      <w:pPr>
        <w:pStyle w:val="ListParagraph"/>
        <w:numPr>
          <w:ilvl w:val="0"/>
          <w:numId w:val="3"/>
        </w:numPr>
      </w:pPr>
      <w:r w:rsidRPr="008E5DEC">
        <w:t xml:space="preserve"> lunch count</w:t>
      </w:r>
    </w:p>
    <w:p w:rsidR="00942030" w:rsidRPr="008E5DEC" w:rsidRDefault="00942030" w:rsidP="00942030">
      <w:pPr>
        <w:pStyle w:val="ListParagraph"/>
        <w:numPr>
          <w:ilvl w:val="0"/>
          <w:numId w:val="3"/>
        </w:numPr>
      </w:pPr>
      <w:r w:rsidRPr="008E5DEC">
        <w:t>attendance</w:t>
      </w:r>
    </w:p>
    <w:p w:rsidR="00942030" w:rsidRPr="008E5DEC" w:rsidRDefault="00942030" w:rsidP="00942030">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42030" w:rsidRPr="008E5DEC" w:rsidRDefault="00942030" w:rsidP="00942030">
      <w:pPr>
        <w:spacing w:line="240" w:lineRule="auto"/>
      </w:pPr>
      <w:r w:rsidRPr="008E5DEC">
        <w:rPr>
          <w:b/>
        </w:rPr>
        <w:t>Objective:</w:t>
      </w:r>
      <w:r w:rsidRPr="008E5DEC">
        <w:t xml:space="preserve"> Students build editing and revision skills; review and increase understanding of the components of the written language. </w:t>
      </w:r>
    </w:p>
    <w:p w:rsidR="00942030" w:rsidRPr="008E5DEC" w:rsidRDefault="00942030" w:rsidP="00942030">
      <w:pPr>
        <w:spacing w:line="240" w:lineRule="auto"/>
      </w:pPr>
      <w:r w:rsidRPr="008E5DEC">
        <w:rPr>
          <w:b/>
        </w:rPr>
        <w:t>Material:</w:t>
      </w:r>
      <w:r w:rsidRPr="008E5DEC">
        <w:t xml:space="preserve"> Student DOL booklets, Smart board slides. </w:t>
      </w:r>
    </w:p>
    <w:p w:rsidR="00942030" w:rsidRPr="008E5DEC" w:rsidRDefault="00942030" w:rsidP="00942030">
      <w:pPr>
        <w:spacing w:line="240" w:lineRule="auto"/>
        <w:rPr>
          <w:b/>
        </w:rPr>
      </w:pPr>
      <w:r w:rsidRPr="008E5DEC">
        <w:rPr>
          <w:b/>
        </w:rPr>
        <w:t>Procedure:</w:t>
      </w:r>
    </w:p>
    <w:p w:rsidR="00942030" w:rsidRPr="008E5DEC" w:rsidRDefault="00942030" w:rsidP="00942030">
      <w:pPr>
        <w:pStyle w:val="ListParagraph"/>
        <w:numPr>
          <w:ilvl w:val="0"/>
          <w:numId w:val="9"/>
        </w:numPr>
        <w:spacing w:line="240" w:lineRule="auto"/>
      </w:pPr>
      <w:r w:rsidRPr="008E5DEC">
        <w:t xml:space="preserve">Students complete that day’s DOL activities independently. </w:t>
      </w:r>
    </w:p>
    <w:p w:rsidR="00942030" w:rsidRPr="008E5DEC" w:rsidRDefault="00942030" w:rsidP="00942030">
      <w:pPr>
        <w:pStyle w:val="ListParagraph"/>
        <w:numPr>
          <w:ilvl w:val="0"/>
          <w:numId w:val="9"/>
        </w:numPr>
        <w:spacing w:line="240" w:lineRule="auto"/>
      </w:pPr>
      <w:r w:rsidRPr="008E5DEC">
        <w:t xml:space="preserve">Check and discuss as a whole class using smart board. </w:t>
      </w:r>
    </w:p>
    <w:p w:rsidR="00942030" w:rsidRPr="008E5DEC" w:rsidRDefault="00942030" w:rsidP="00942030">
      <w:pPr>
        <w:spacing w:line="240" w:lineRule="auto"/>
      </w:pPr>
      <w:r w:rsidRPr="008E5DEC">
        <w:rPr>
          <w:b/>
        </w:rPr>
        <w:t>Assessment:</w:t>
      </w:r>
      <w:r w:rsidRPr="008E5DEC">
        <w:t xml:space="preserve"> Teacher observations and spot checking student booklets. </w:t>
      </w:r>
    </w:p>
    <w:p w:rsidR="00942030" w:rsidRPr="008E5DEC" w:rsidRDefault="00942030" w:rsidP="00942030">
      <w:pPr>
        <w:spacing w:line="240" w:lineRule="auto"/>
      </w:pPr>
      <w:r w:rsidRPr="008E5DEC">
        <w:rPr>
          <w:b/>
        </w:rPr>
        <w:t>Homework:</w:t>
      </w:r>
      <w:r w:rsidRPr="008E5DEC">
        <w:t xml:space="preserve"> None</w:t>
      </w:r>
    </w:p>
    <w:p w:rsidR="00942030" w:rsidRPr="004C21D3"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Health</w:t>
      </w:r>
    </w:p>
    <w:p w:rsidR="004C21D3" w:rsidRPr="009E2F5E" w:rsidRDefault="004C21D3" w:rsidP="004C21D3">
      <w:pPr>
        <w:rPr>
          <w:b/>
          <w:szCs w:val="24"/>
          <w:u w:val="single"/>
        </w:rPr>
      </w:pPr>
      <w:r w:rsidRPr="009E2F5E">
        <w:rPr>
          <w:b/>
          <w:szCs w:val="24"/>
          <w:u w:val="single"/>
        </w:rPr>
        <w:t>Lesson</w:t>
      </w:r>
      <w:r>
        <w:rPr>
          <w:b/>
          <w:szCs w:val="24"/>
          <w:u w:val="single"/>
        </w:rPr>
        <w:t xml:space="preserve"> 3</w:t>
      </w:r>
      <w:r w:rsidRPr="009E2F5E">
        <w:rPr>
          <w:b/>
          <w:szCs w:val="24"/>
          <w:u w:val="single"/>
        </w:rPr>
        <w:t xml:space="preserve">- </w:t>
      </w:r>
      <w:r>
        <w:rPr>
          <w:b/>
          <w:szCs w:val="24"/>
          <w:u w:val="single"/>
        </w:rPr>
        <w:t>Fire Safety</w:t>
      </w:r>
    </w:p>
    <w:p w:rsidR="004C21D3" w:rsidRPr="009E2F5E" w:rsidRDefault="004C21D3" w:rsidP="004C21D3">
      <w:pPr>
        <w:pStyle w:val="Heading2"/>
        <w:rPr>
          <w:rFonts w:ascii="Times New Roman" w:hAnsi="Times New Roman"/>
          <w:sz w:val="24"/>
        </w:rPr>
      </w:pPr>
      <w:r w:rsidRPr="009E2F5E">
        <w:rPr>
          <w:rFonts w:ascii="Times New Roman" w:hAnsi="Times New Roman"/>
          <w:b/>
          <w:sz w:val="24"/>
        </w:rPr>
        <w:t xml:space="preserve">Objective: </w:t>
      </w:r>
      <w:r w:rsidRPr="009E2F5E">
        <w:rPr>
          <w:rFonts w:ascii="Times New Roman" w:hAnsi="Times New Roman"/>
          <w:sz w:val="24"/>
        </w:rPr>
        <w:t xml:space="preserve">Student will </w:t>
      </w:r>
      <w:r>
        <w:rPr>
          <w:rFonts w:ascii="Times New Roman" w:hAnsi="Times New Roman"/>
          <w:sz w:val="24"/>
        </w:rPr>
        <w:t xml:space="preserve">identify fire hazards in their home and plan a safe fire exit. </w:t>
      </w:r>
    </w:p>
    <w:p w:rsidR="004C21D3" w:rsidRPr="009E2F5E" w:rsidRDefault="004C21D3" w:rsidP="004C21D3">
      <w:pPr>
        <w:spacing w:after="0" w:line="240" w:lineRule="auto"/>
        <w:rPr>
          <w:b/>
          <w:sz w:val="24"/>
          <w:szCs w:val="24"/>
        </w:rPr>
      </w:pPr>
    </w:p>
    <w:p w:rsidR="004C21D3" w:rsidRPr="009E2F5E" w:rsidRDefault="004C21D3" w:rsidP="004C21D3">
      <w:pPr>
        <w:spacing w:after="0" w:line="240" w:lineRule="auto"/>
      </w:pPr>
      <w:r w:rsidRPr="009E2F5E">
        <w:rPr>
          <w:b/>
          <w:sz w:val="24"/>
          <w:szCs w:val="24"/>
        </w:rPr>
        <w:t>Materials:</w:t>
      </w:r>
      <w:r w:rsidRPr="009E2F5E">
        <w:t xml:space="preserve"> Student textbook pages </w:t>
      </w:r>
      <w:r>
        <w:t>158-166</w:t>
      </w:r>
    </w:p>
    <w:p w:rsidR="004C21D3" w:rsidRPr="009E2F5E" w:rsidRDefault="004C21D3" w:rsidP="004C21D3">
      <w:pPr>
        <w:numPr>
          <w:ilvl w:val="0"/>
          <w:numId w:val="6"/>
        </w:numPr>
        <w:spacing w:after="0" w:line="240" w:lineRule="auto"/>
      </w:pPr>
      <w:r w:rsidRPr="009E2F5E">
        <w:t xml:space="preserve">Teacher Manual p. </w:t>
      </w:r>
      <w:r>
        <w:t>158-156</w:t>
      </w:r>
    </w:p>
    <w:p w:rsidR="004C21D3" w:rsidRPr="009E2F5E" w:rsidRDefault="004C21D3" w:rsidP="004C21D3">
      <w:pPr>
        <w:numPr>
          <w:ilvl w:val="0"/>
          <w:numId w:val="6"/>
        </w:numPr>
        <w:spacing w:after="0" w:line="240" w:lineRule="auto"/>
      </w:pPr>
      <w:r w:rsidRPr="009E2F5E">
        <w:t xml:space="preserve">Activity book pages “Chapter </w:t>
      </w:r>
      <w:r>
        <w:t>5</w:t>
      </w:r>
      <w:r w:rsidRPr="009E2F5E">
        <w:t>: Quick Study”</w:t>
      </w:r>
    </w:p>
    <w:p w:rsidR="004C21D3" w:rsidRPr="009E2F5E" w:rsidRDefault="004C21D3" w:rsidP="004C21D3">
      <w:pPr>
        <w:numPr>
          <w:ilvl w:val="0"/>
          <w:numId w:val="6"/>
        </w:numPr>
        <w:spacing w:after="0" w:line="240" w:lineRule="auto"/>
      </w:pPr>
      <w:r w:rsidRPr="009E2F5E">
        <w:t xml:space="preserve">Safari Montage </w:t>
      </w:r>
    </w:p>
    <w:p w:rsidR="004C21D3" w:rsidRPr="009E2F5E" w:rsidRDefault="004C21D3" w:rsidP="004C21D3">
      <w:pPr>
        <w:numPr>
          <w:ilvl w:val="0"/>
          <w:numId w:val="6"/>
        </w:numPr>
        <w:spacing w:after="0" w:line="240" w:lineRule="auto"/>
      </w:pPr>
      <w:r w:rsidRPr="009E2F5E">
        <w:t>Smart Board Lessons on each system</w:t>
      </w:r>
    </w:p>
    <w:p w:rsidR="004C21D3" w:rsidRPr="009E2F5E" w:rsidRDefault="004C21D3" w:rsidP="004C21D3">
      <w:pPr>
        <w:rPr>
          <w:b/>
          <w:sz w:val="24"/>
          <w:szCs w:val="24"/>
        </w:rPr>
      </w:pPr>
      <w:r w:rsidRPr="009E2F5E">
        <w:rPr>
          <w:b/>
          <w:sz w:val="24"/>
          <w:szCs w:val="24"/>
        </w:rPr>
        <w:t>Procedure:</w:t>
      </w:r>
    </w:p>
    <w:p w:rsidR="004C21D3" w:rsidRPr="009E2F5E" w:rsidRDefault="004C21D3" w:rsidP="004C21D3">
      <w:pPr>
        <w:numPr>
          <w:ilvl w:val="0"/>
          <w:numId w:val="13"/>
        </w:numPr>
        <w:spacing w:after="0" w:line="240" w:lineRule="auto"/>
        <w:rPr>
          <w:szCs w:val="24"/>
        </w:rPr>
      </w:pPr>
      <w:r w:rsidRPr="009E2F5E">
        <w:rPr>
          <w:szCs w:val="24"/>
        </w:rPr>
        <w:t xml:space="preserve">Anticipatory Set: </w:t>
      </w:r>
      <w:r>
        <w:rPr>
          <w:szCs w:val="24"/>
        </w:rPr>
        <w:t xml:space="preserve">Have students draw an escape route from their bedroom.  Discuss potential problems. </w:t>
      </w:r>
    </w:p>
    <w:p w:rsidR="004C21D3" w:rsidRPr="009E2F5E" w:rsidRDefault="004C21D3" w:rsidP="004C21D3">
      <w:pPr>
        <w:numPr>
          <w:ilvl w:val="0"/>
          <w:numId w:val="13"/>
        </w:numPr>
        <w:spacing w:after="0" w:line="240" w:lineRule="auto"/>
        <w:rPr>
          <w:szCs w:val="24"/>
        </w:rPr>
      </w:pPr>
      <w:r w:rsidRPr="009E2F5E">
        <w:rPr>
          <w:szCs w:val="24"/>
        </w:rPr>
        <w:t xml:space="preserve">Read pages  </w:t>
      </w:r>
      <w:r>
        <w:rPr>
          <w:szCs w:val="24"/>
        </w:rPr>
        <w:t>158-166</w:t>
      </w:r>
    </w:p>
    <w:p w:rsidR="004C21D3" w:rsidRPr="009E2F5E" w:rsidRDefault="004C21D3" w:rsidP="004C21D3">
      <w:pPr>
        <w:numPr>
          <w:ilvl w:val="0"/>
          <w:numId w:val="13"/>
        </w:numPr>
        <w:spacing w:after="0" w:line="240" w:lineRule="auto"/>
        <w:rPr>
          <w:szCs w:val="24"/>
        </w:rPr>
      </w:pPr>
      <w:r>
        <w:rPr>
          <w:szCs w:val="24"/>
        </w:rPr>
        <w:t>Go over materials for an emergency kit.  Why are these kits important?</w:t>
      </w:r>
      <w:r w:rsidRPr="009E2F5E">
        <w:rPr>
          <w:szCs w:val="24"/>
        </w:rPr>
        <w:t xml:space="preserve"> </w:t>
      </w:r>
    </w:p>
    <w:p w:rsidR="004C21D3" w:rsidRPr="009E2F5E" w:rsidRDefault="004C21D3" w:rsidP="004C21D3">
      <w:pPr>
        <w:numPr>
          <w:ilvl w:val="0"/>
          <w:numId w:val="13"/>
        </w:numPr>
        <w:spacing w:after="0" w:line="240" w:lineRule="auto"/>
        <w:rPr>
          <w:szCs w:val="24"/>
        </w:rPr>
      </w:pPr>
      <w:r w:rsidRPr="009E2F5E">
        <w:rPr>
          <w:szCs w:val="24"/>
        </w:rPr>
        <w:t>Activity book “Quick Study” for Lesson 3</w:t>
      </w:r>
    </w:p>
    <w:p w:rsidR="004C21D3" w:rsidRPr="009E2F5E" w:rsidRDefault="004C21D3" w:rsidP="004C21D3">
      <w:pPr>
        <w:spacing w:after="0" w:line="240" w:lineRule="auto"/>
        <w:ind w:left="720"/>
        <w:rPr>
          <w:szCs w:val="24"/>
        </w:rPr>
      </w:pPr>
    </w:p>
    <w:p w:rsidR="004C21D3" w:rsidRPr="009E2F5E" w:rsidRDefault="004C21D3" w:rsidP="004C21D3">
      <w:r w:rsidRPr="009E2F5E">
        <w:rPr>
          <w:b/>
          <w:sz w:val="24"/>
          <w:szCs w:val="24"/>
        </w:rPr>
        <w:t>Assessment:</w:t>
      </w:r>
      <w:r w:rsidRPr="009E2F5E">
        <w:t xml:space="preserve"> Quick Study </w:t>
      </w:r>
      <w:r>
        <w:t>and house floor plans</w:t>
      </w:r>
      <w:r w:rsidRPr="009E2F5E">
        <w:t xml:space="preserve">. </w:t>
      </w:r>
    </w:p>
    <w:p w:rsidR="004C21D3" w:rsidRPr="009E2F5E" w:rsidRDefault="004C21D3" w:rsidP="004C21D3">
      <w:r w:rsidRPr="009E2F5E">
        <w:rPr>
          <w:b/>
          <w:sz w:val="24"/>
          <w:szCs w:val="24"/>
        </w:rPr>
        <w:t>Homework:</w:t>
      </w:r>
      <w:r w:rsidRPr="009E2F5E">
        <w:t xml:space="preserve"> Complete unfinished work from lesson. </w:t>
      </w:r>
    </w:p>
    <w:p w:rsidR="00942030" w:rsidRPr="004C21D3"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English</w:t>
      </w:r>
    </w:p>
    <w:p w:rsidR="004C21D3" w:rsidRPr="003F07A4" w:rsidRDefault="004C21D3" w:rsidP="004C21D3">
      <w:r w:rsidRPr="003F07A4">
        <w:rPr>
          <w:b/>
        </w:rPr>
        <w:t xml:space="preserve">Objective: </w:t>
      </w:r>
      <w:r w:rsidRPr="003F07A4">
        <w:t xml:space="preserve"> For students to identify adverbs and the verbs they describe.  </w:t>
      </w:r>
    </w:p>
    <w:p w:rsidR="004C21D3" w:rsidRPr="003F07A4" w:rsidRDefault="004C21D3" w:rsidP="004C21D3">
      <w:r w:rsidRPr="003F07A4">
        <w:rPr>
          <w:b/>
        </w:rPr>
        <w:t xml:space="preserve">Materials: </w:t>
      </w:r>
      <w:r w:rsidRPr="003F07A4">
        <w:t>Houghton Mifflin English Textbook</w:t>
      </w:r>
    </w:p>
    <w:p w:rsidR="004C21D3" w:rsidRPr="003F07A4" w:rsidRDefault="004C21D3" w:rsidP="004C21D3">
      <w:pPr>
        <w:rPr>
          <w:b/>
        </w:rPr>
      </w:pPr>
      <w:r w:rsidRPr="003F07A4">
        <w:rPr>
          <w:b/>
        </w:rPr>
        <w:t>Activities:</w:t>
      </w:r>
    </w:p>
    <w:p w:rsidR="004C21D3" w:rsidRPr="003F07A4" w:rsidRDefault="004C21D3" w:rsidP="004C21D3">
      <w:r w:rsidRPr="003F07A4">
        <w:t xml:space="preserve">1. </w:t>
      </w:r>
      <w:r w:rsidRPr="003F07A4">
        <w:rPr>
          <w:b/>
        </w:rPr>
        <w:t xml:space="preserve">Anticipatory Set: </w:t>
      </w:r>
      <w:r w:rsidRPr="003F07A4">
        <w:t>place the verb in the middle of a web on the chalkboard.  Write as many words that describe how someone does that.  (walk, run, sleep, etc.)</w:t>
      </w:r>
    </w:p>
    <w:p w:rsidR="004C21D3" w:rsidRPr="003F07A4" w:rsidRDefault="004C21D3" w:rsidP="004C21D3">
      <w:r w:rsidRPr="003F07A4">
        <w:rPr>
          <w:b/>
        </w:rPr>
        <w:t>2.</w:t>
      </w:r>
      <w:r w:rsidRPr="003F07A4">
        <w:t xml:space="preserve"> Go over pages 246-247 as a whole class. </w:t>
      </w:r>
    </w:p>
    <w:p w:rsidR="004C21D3" w:rsidRPr="003F07A4" w:rsidRDefault="004C21D3" w:rsidP="004C21D3">
      <w:r w:rsidRPr="003F07A4">
        <w:t>3. Complete page Worksheet page 1.</w:t>
      </w:r>
    </w:p>
    <w:p w:rsidR="004C21D3" w:rsidRPr="003F07A4" w:rsidRDefault="004C21D3" w:rsidP="004C21D3">
      <w:r w:rsidRPr="003F07A4">
        <w:rPr>
          <w:b/>
        </w:rPr>
        <w:t>Assessment:</w:t>
      </w:r>
      <w:r w:rsidRPr="003F07A4">
        <w:t xml:space="preserve"> Worksheet 1</w:t>
      </w:r>
    </w:p>
    <w:p w:rsidR="004C21D3" w:rsidRPr="003F07A4" w:rsidRDefault="004C21D3" w:rsidP="004C21D3">
      <w:r w:rsidRPr="003F07A4">
        <w:rPr>
          <w:b/>
        </w:rPr>
        <w:t xml:space="preserve">Homework: </w:t>
      </w:r>
      <w:r w:rsidRPr="003F07A4">
        <w:t>Worksheet 1</w:t>
      </w:r>
    </w:p>
    <w:p w:rsidR="00942030" w:rsidRPr="004C21D3"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Spelling</w:t>
      </w:r>
    </w:p>
    <w:p w:rsidR="008E5DEC" w:rsidRPr="004B64BA" w:rsidRDefault="008E5DEC" w:rsidP="008E5DEC">
      <w:r w:rsidRPr="004B64BA">
        <w:rPr>
          <w:b/>
        </w:rPr>
        <w:t>Objective</w:t>
      </w:r>
      <w:r w:rsidRPr="004B64BA">
        <w:t xml:space="preserve">:  Students will be able to increase their spelling skills by learning to spell words with prefixes and suffixes. </w:t>
      </w:r>
    </w:p>
    <w:p w:rsidR="008E5DEC" w:rsidRPr="004B64BA" w:rsidRDefault="008E5DEC" w:rsidP="008E5DEC">
      <w:r w:rsidRPr="004B64BA">
        <w:rPr>
          <w:b/>
        </w:rPr>
        <w:t>Materials</w:t>
      </w:r>
      <w:r w:rsidRPr="004B64BA">
        <w:t>: Houghton Mifflin Teacher’s Edition: Theme 5: One Land Many Trails</w:t>
      </w:r>
    </w:p>
    <w:p w:rsidR="008E5DEC" w:rsidRPr="004B64BA" w:rsidRDefault="008E5DEC" w:rsidP="008E5DEC">
      <w:r w:rsidRPr="004B64BA">
        <w:rPr>
          <w:b/>
        </w:rPr>
        <w:t>Activities</w:t>
      </w:r>
      <w:r w:rsidRPr="004B64BA">
        <w:t>:</w:t>
      </w:r>
    </w:p>
    <w:p w:rsidR="008E5DEC" w:rsidRPr="004B64BA" w:rsidRDefault="008E5DEC" w:rsidP="008E5DEC">
      <w:pPr>
        <w:numPr>
          <w:ilvl w:val="0"/>
          <w:numId w:val="28"/>
        </w:numPr>
        <w:spacing w:after="0" w:line="240" w:lineRule="auto"/>
      </w:pPr>
      <w:r w:rsidRPr="004B64BA">
        <w:rPr>
          <w:b/>
        </w:rPr>
        <w:t>Anticipatory Set:</w:t>
      </w:r>
      <w:r w:rsidRPr="004B64BA">
        <w:t xml:space="preserve"> Use page 491E-491F in teacher’s manual to help students understand the prefixes and suffixes of words.  </w:t>
      </w:r>
    </w:p>
    <w:p w:rsidR="008E5DEC" w:rsidRPr="004B64BA" w:rsidRDefault="008E5DEC" w:rsidP="008E5DEC">
      <w:pPr>
        <w:numPr>
          <w:ilvl w:val="0"/>
          <w:numId w:val="28"/>
        </w:numPr>
        <w:spacing w:after="0" w:line="240" w:lineRule="auto"/>
      </w:pPr>
      <w:r w:rsidRPr="004B64BA">
        <w:t xml:space="preserve">Have students write out their spelling words in their notebooks.  Have them checked by the teacher. </w:t>
      </w:r>
    </w:p>
    <w:p w:rsidR="008E5DEC" w:rsidRPr="004B64BA" w:rsidRDefault="008E5DEC" w:rsidP="008E5DEC">
      <w:pPr>
        <w:numPr>
          <w:ilvl w:val="0"/>
          <w:numId w:val="28"/>
        </w:numPr>
        <w:spacing w:after="0" w:line="240" w:lineRule="auto"/>
      </w:pPr>
      <w:r w:rsidRPr="004B64BA">
        <w:t xml:space="preserve">Allow students to work on the spelling pages 109-111 in their workbook. </w:t>
      </w:r>
    </w:p>
    <w:p w:rsidR="008E5DEC" w:rsidRPr="004B64BA" w:rsidRDefault="008E5DEC" w:rsidP="008E5DEC">
      <w:pPr>
        <w:numPr>
          <w:ilvl w:val="0"/>
          <w:numId w:val="28"/>
        </w:numPr>
        <w:spacing w:after="0" w:line="240" w:lineRule="auto"/>
      </w:pPr>
      <w:r w:rsidRPr="004B64BA">
        <w:t>Cut out their spelling list on put it in the take-home folder. (workbook page 275)</w:t>
      </w:r>
    </w:p>
    <w:p w:rsidR="008E5DEC" w:rsidRPr="004B64BA" w:rsidRDefault="008E5DEC" w:rsidP="008E5DEC">
      <w:r w:rsidRPr="004B64BA">
        <w:rPr>
          <w:b/>
        </w:rPr>
        <w:t>Assessment</w:t>
      </w:r>
      <w:r w:rsidRPr="004B64BA">
        <w:t>: Teacher observations and completion of independent work</w:t>
      </w:r>
    </w:p>
    <w:p w:rsidR="008E5DEC" w:rsidRPr="004B64BA" w:rsidRDefault="008E5DEC" w:rsidP="008E5DEC">
      <w:r w:rsidRPr="004B64BA">
        <w:rPr>
          <w:b/>
        </w:rPr>
        <w:lastRenderedPageBreak/>
        <w:t>Assignment</w:t>
      </w:r>
      <w:r w:rsidRPr="004B64BA">
        <w:t>: Complete workbook pages</w:t>
      </w:r>
    </w:p>
    <w:p w:rsidR="00942030" w:rsidRPr="008E5DEC"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942030" w:rsidRPr="008E5DEC" w:rsidRDefault="00942030" w:rsidP="00942030">
      <w:pPr>
        <w:rPr>
          <w:b/>
        </w:rPr>
      </w:pPr>
      <w:r w:rsidRPr="008E5DEC">
        <w:rPr>
          <w:b/>
        </w:rPr>
        <w:t>Journal Writing</w:t>
      </w:r>
    </w:p>
    <w:p w:rsidR="00942030" w:rsidRPr="008E5DEC" w:rsidRDefault="00942030" w:rsidP="00942030">
      <w:r w:rsidRPr="008E5DEC">
        <w:rPr>
          <w:b/>
        </w:rPr>
        <w:t>Objective:</w:t>
      </w:r>
      <w:r w:rsidRPr="008E5DEC">
        <w:t xml:space="preserve"> Strengthen student’s voice in their writing.  </w:t>
      </w:r>
    </w:p>
    <w:p w:rsidR="00942030" w:rsidRPr="008E5DEC" w:rsidRDefault="00942030" w:rsidP="00942030">
      <w:r w:rsidRPr="008E5DEC">
        <w:rPr>
          <w:b/>
        </w:rPr>
        <w:t>Materials:</w:t>
      </w:r>
      <w:r w:rsidRPr="008E5DEC">
        <w:t xml:space="preserve"> Journals</w:t>
      </w:r>
    </w:p>
    <w:p w:rsidR="00942030" w:rsidRPr="008E5DEC" w:rsidRDefault="00942030" w:rsidP="00942030">
      <w:pPr>
        <w:rPr>
          <w:b/>
        </w:rPr>
      </w:pPr>
      <w:r w:rsidRPr="008E5DEC">
        <w:rPr>
          <w:b/>
        </w:rPr>
        <w:t>Activities:</w:t>
      </w:r>
    </w:p>
    <w:p w:rsidR="00942030" w:rsidRPr="008E5DEC" w:rsidRDefault="00942030" w:rsidP="00942030">
      <w:pPr>
        <w:pStyle w:val="ListParagraph"/>
        <w:numPr>
          <w:ilvl w:val="0"/>
          <w:numId w:val="8"/>
        </w:numPr>
      </w:pPr>
      <w:r w:rsidRPr="008E5DEC">
        <w:t xml:space="preserve">Select entry </w:t>
      </w:r>
    </w:p>
    <w:p w:rsidR="00942030" w:rsidRPr="008E5DEC" w:rsidRDefault="00942030" w:rsidP="00942030">
      <w:pPr>
        <w:pStyle w:val="ListParagraph"/>
        <w:numPr>
          <w:ilvl w:val="0"/>
          <w:numId w:val="8"/>
        </w:numPr>
      </w:pPr>
      <w:r w:rsidRPr="008E5DEC">
        <w:t xml:space="preserve">Model basic outline for journal entry. </w:t>
      </w:r>
    </w:p>
    <w:p w:rsidR="00942030" w:rsidRPr="008E5DEC" w:rsidRDefault="00942030" w:rsidP="00942030">
      <w:pPr>
        <w:pStyle w:val="ListParagraph"/>
        <w:numPr>
          <w:ilvl w:val="0"/>
          <w:numId w:val="8"/>
        </w:numPr>
      </w:pPr>
      <w:r w:rsidRPr="008E5DEC">
        <w:t xml:space="preserve">Allow students independent writing time.  </w:t>
      </w:r>
    </w:p>
    <w:p w:rsidR="00942030" w:rsidRPr="008E5DEC" w:rsidRDefault="00942030" w:rsidP="00942030">
      <w:r w:rsidRPr="008E5DEC">
        <w:rPr>
          <w:b/>
        </w:rPr>
        <w:t>Assessment:</w:t>
      </w:r>
      <w:r w:rsidRPr="008E5DEC">
        <w:t xml:space="preserve"> Teacher observations and complete journal entry.</w:t>
      </w:r>
    </w:p>
    <w:p w:rsidR="00942030" w:rsidRPr="004C21D3"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Writing</w:t>
      </w:r>
      <w:r w:rsidR="004C21D3"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/How-To Speeches</w:t>
      </w:r>
    </w:p>
    <w:p w:rsidR="00942030" w:rsidRPr="004C21D3" w:rsidRDefault="00942030" w:rsidP="00942030">
      <w:r w:rsidRPr="004C21D3">
        <w:rPr>
          <w:b/>
        </w:rPr>
        <w:t>Objective:</w:t>
      </w:r>
      <w:r w:rsidRPr="004C21D3">
        <w:t xml:space="preserve"> Students will work </w:t>
      </w:r>
      <w:r w:rsidR="004C21D3" w:rsidRPr="004C21D3">
        <w:t xml:space="preserve">present their how-to PowerPoint’s. </w:t>
      </w:r>
    </w:p>
    <w:p w:rsidR="00942030" w:rsidRPr="004C21D3" w:rsidRDefault="00942030" w:rsidP="00942030">
      <w:r w:rsidRPr="004C21D3">
        <w:rPr>
          <w:b/>
        </w:rPr>
        <w:t>Materials:</w:t>
      </w:r>
      <w:r w:rsidRPr="004C21D3">
        <w:t xml:space="preserve"> How to Presentations   </w:t>
      </w:r>
    </w:p>
    <w:p w:rsidR="00942030" w:rsidRPr="004C21D3" w:rsidRDefault="00942030" w:rsidP="00942030">
      <w:pPr>
        <w:rPr>
          <w:b/>
        </w:rPr>
      </w:pPr>
      <w:r w:rsidRPr="004C21D3">
        <w:rPr>
          <w:b/>
        </w:rPr>
        <w:t>Activities:</w:t>
      </w:r>
    </w:p>
    <w:p w:rsidR="00942030" w:rsidRPr="004C21D3" w:rsidRDefault="004C21D3" w:rsidP="00942030">
      <w:pPr>
        <w:pStyle w:val="ListParagraph"/>
        <w:numPr>
          <w:ilvl w:val="0"/>
          <w:numId w:val="10"/>
        </w:numPr>
      </w:pPr>
      <w:r w:rsidRPr="004C21D3">
        <w:t xml:space="preserve">Select students to present their how-to speeches. </w:t>
      </w:r>
    </w:p>
    <w:p w:rsidR="00942030" w:rsidRPr="004C21D3" w:rsidRDefault="00942030" w:rsidP="00942030">
      <w:r w:rsidRPr="004C21D3">
        <w:rPr>
          <w:b/>
        </w:rPr>
        <w:t>Assessment:</w:t>
      </w:r>
      <w:r w:rsidRPr="004C21D3">
        <w:t xml:space="preserve"> Teacher observations and completed how-to paragraph </w:t>
      </w:r>
    </w:p>
    <w:p w:rsidR="00942030" w:rsidRPr="00767528" w:rsidRDefault="00942030" w:rsidP="00942030">
      <w:pPr>
        <w:rPr>
          <w:highlight w:val="yellow"/>
        </w:rPr>
      </w:pPr>
      <w:r w:rsidRPr="004C21D3">
        <w:rPr>
          <w:b/>
          <w:sz w:val="24"/>
          <w:szCs w:val="24"/>
        </w:rPr>
        <w:t>Homework:</w:t>
      </w:r>
      <w:r w:rsidRPr="004C21D3">
        <w:t xml:space="preserve"> Complete unfinished work from lesson. </w:t>
      </w:r>
    </w:p>
    <w:p w:rsidR="00942030" w:rsidRPr="004C21D3"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Music</w:t>
      </w:r>
    </w:p>
    <w:p w:rsidR="00942030" w:rsidRPr="004C21D3"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10:30-11:00 Computer Lab</w:t>
      </w:r>
    </w:p>
    <w:p w:rsidR="00942030" w:rsidRPr="004C21D3" w:rsidRDefault="00942030" w:rsidP="00942030">
      <w:r w:rsidRPr="004C21D3">
        <w:rPr>
          <w:b/>
        </w:rPr>
        <w:t>Objective:</w:t>
      </w:r>
      <w:r w:rsidRPr="004C21D3">
        <w:t xml:space="preserve"> Students will complete their personal narratives, how-to paragraphs and PowerPoint’s. </w:t>
      </w:r>
    </w:p>
    <w:p w:rsidR="00942030" w:rsidRPr="004C21D3" w:rsidRDefault="00942030" w:rsidP="00942030">
      <w:r w:rsidRPr="004C21D3">
        <w:rPr>
          <w:b/>
        </w:rPr>
        <w:t>Materials:</w:t>
      </w:r>
      <w:r w:rsidRPr="004C21D3">
        <w:t xml:space="preserve"> </w:t>
      </w:r>
      <w:r w:rsidR="004C21D3" w:rsidRPr="004C21D3">
        <w:t>Research materials for famous historic Americans.</w:t>
      </w:r>
      <w:r w:rsidRPr="004C21D3">
        <w:t xml:space="preserve">  </w:t>
      </w:r>
    </w:p>
    <w:p w:rsidR="00942030" w:rsidRPr="004C21D3" w:rsidRDefault="00942030" w:rsidP="00942030">
      <w:pPr>
        <w:rPr>
          <w:b/>
        </w:rPr>
      </w:pPr>
      <w:r w:rsidRPr="004C21D3">
        <w:rPr>
          <w:b/>
        </w:rPr>
        <w:t>Procedure:</w:t>
      </w:r>
    </w:p>
    <w:p w:rsidR="00942030" w:rsidRPr="004C21D3" w:rsidRDefault="004C21D3" w:rsidP="00942030">
      <w:pPr>
        <w:pStyle w:val="ListParagraph"/>
        <w:numPr>
          <w:ilvl w:val="0"/>
          <w:numId w:val="5"/>
        </w:numPr>
      </w:pPr>
      <w:r w:rsidRPr="004C21D3">
        <w:t xml:space="preserve">Allow students to find information about their famous American. </w:t>
      </w:r>
    </w:p>
    <w:p w:rsidR="00942030" w:rsidRPr="004C21D3" w:rsidRDefault="00942030" w:rsidP="00942030">
      <w:r w:rsidRPr="004C21D3">
        <w:rPr>
          <w:b/>
        </w:rPr>
        <w:lastRenderedPageBreak/>
        <w:t>Assessment:</w:t>
      </w:r>
      <w:r w:rsidRPr="004C21D3">
        <w:t xml:space="preserve"> Teacher observations and </w:t>
      </w:r>
      <w:r w:rsidR="004C21D3" w:rsidRPr="004C21D3">
        <w:t xml:space="preserve">research reports. </w:t>
      </w:r>
    </w:p>
    <w:p w:rsidR="00942030" w:rsidRPr="004C21D3" w:rsidRDefault="00942030" w:rsidP="00942030">
      <w:r w:rsidRPr="004C21D3">
        <w:rPr>
          <w:b/>
        </w:rPr>
        <w:t>Homework:</w:t>
      </w:r>
      <w:r w:rsidRPr="004C21D3">
        <w:t xml:space="preserve"> None. </w:t>
      </w:r>
    </w:p>
    <w:p w:rsidR="00942030" w:rsidRPr="008E5DEC"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p>
    <w:p w:rsidR="008E5DEC" w:rsidRPr="004B64BA" w:rsidRDefault="008E5DEC" w:rsidP="008E5DEC">
      <w:r w:rsidRPr="008E5DEC">
        <w:rPr>
          <w:b/>
        </w:rPr>
        <w:t>Objective</w:t>
      </w:r>
      <w:r w:rsidRPr="008E5DEC">
        <w:t>:  Students will be able</w:t>
      </w:r>
      <w:r w:rsidRPr="004B64BA">
        <w:t xml:space="preserve"> to show the ability to predict and make inferences about the stories they read. Students will also be able to use the comprehension skill drawing conclusions to further their ability to make inferences based on predictions. </w:t>
      </w:r>
    </w:p>
    <w:p w:rsidR="008E5DEC" w:rsidRPr="00AC1060" w:rsidRDefault="008E5DEC" w:rsidP="008E5DEC">
      <w:r w:rsidRPr="00AC1060">
        <w:rPr>
          <w:b/>
        </w:rPr>
        <w:t>Materials</w:t>
      </w:r>
      <w:r w:rsidRPr="00AC1060">
        <w:t>: Houghton Mifflin Teacher’s Edition: Theme 5: One Land Many Trails</w:t>
      </w:r>
    </w:p>
    <w:p w:rsidR="008E5DEC" w:rsidRPr="004B64BA" w:rsidRDefault="008E5DEC" w:rsidP="008E5DEC">
      <w:r w:rsidRPr="004B64BA">
        <w:rPr>
          <w:b/>
        </w:rPr>
        <w:t>Activities</w:t>
      </w:r>
      <w:r w:rsidRPr="004B64BA">
        <w:t>:</w:t>
      </w:r>
    </w:p>
    <w:p w:rsidR="008E5DEC" w:rsidRPr="004B64BA" w:rsidRDefault="008E5DEC" w:rsidP="008E5DEC">
      <w:pPr>
        <w:numPr>
          <w:ilvl w:val="0"/>
          <w:numId w:val="29"/>
        </w:numPr>
        <w:spacing w:after="0" w:line="240" w:lineRule="auto"/>
      </w:pPr>
      <w:r w:rsidRPr="004B64BA">
        <w:rPr>
          <w:b/>
        </w:rPr>
        <w:t>Anticipatory Set:</w:t>
      </w:r>
      <w:r w:rsidRPr="004B64BA">
        <w:t xml:space="preserve"> Introduce whole theme.  Use pages 462-467 to help.  </w:t>
      </w:r>
    </w:p>
    <w:p w:rsidR="008E5DEC" w:rsidRPr="00A76FB9" w:rsidRDefault="008E5DEC" w:rsidP="008E5DEC">
      <w:pPr>
        <w:numPr>
          <w:ilvl w:val="0"/>
          <w:numId w:val="29"/>
        </w:numPr>
        <w:spacing w:after="0" w:line="240" w:lineRule="auto"/>
      </w:pPr>
      <w:r w:rsidRPr="00A76FB9">
        <w:t>Read the “Teacher Read aloud” to students found from pages 467A-467B, “Art of the Needle of Loon”.  Have students ask the class questions. Also use questions in teacher’s manual to guide discussion.</w:t>
      </w:r>
    </w:p>
    <w:p w:rsidR="008E5DEC" w:rsidRPr="00A76FB9" w:rsidRDefault="008E5DEC" w:rsidP="008E5DEC">
      <w:pPr>
        <w:numPr>
          <w:ilvl w:val="0"/>
          <w:numId w:val="29"/>
        </w:numPr>
        <w:spacing w:after="0" w:line="240" w:lineRule="auto"/>
      </w:pPr>
      <w:r w:rsidRPr="00A76FB9">
        <w:t>Build student vocabulary by studying pages 468-469 with students. (Optional: Complete Wordbook page 103)</w:t>
      </w:r>
    </w:p>
    <w:p w:rsidR="008E5DEC" w:rsidRPr="00A76FB9" w:rsidRDefault="008E5DEC" w:rsidP="008E5DEC">
      <w:pPr>
        <w:numPr>
          <w:ilvl w:val="0"/>
          <w:numId w:val="29"/>
        </w:numPr>
        <w:spacing w:after="0" w:line="240" w:lineRule="auto"/>
      </w:pPr>
      <w:r w:rsidRPr="00A76FB9">
        <w:t xml:space="preserve">Listen to the story on CD.  Story is found on pages 470-485. </w:t>
      </w:r>
    </w:p>
    <w:p w:rsidR="008E5DEC" w:rsidRPr="00A76FB9" w:rsidRDefault="008E5DEC" w:rsidP="008E5DEC">
      <w:pPr>
        <w:numPr>
          <w:ilvl w:val="0"/>
          <w:numId w:val="29"/>
        </w:numPr>
        <w:spacing w:after="0" w:line="240" w:lineRule="auto"/>
      </w:pPr>
      <w:r w:rsidRPr="00A76FB9">
        <w:t xml:space="preserve"> Discuss questions on page 487 as a whole class. </w:t>
      </w:r>
    </w:p>
    <w:p w:rsidR="008E5DEC" w:rsidRPr="00A76FB9" w:rsidRDefault="008E5DEC" w:rsidP="008E5DEC">
      <w:pPr>
        <w:numPr>
          <w:ilvl w:val="0"/>
          <w:numId w:val="29"/>
        </w:numPr>
        <w:spacing w:after="0" w:line="240" w:lineRule="auto"/>
      </w:pPr>
      <w:r w:rsidRPr="00A76FB9">
        <w:t xml:space="preserve">Students will begin completing pages 104: Graphic Organizer: Conclusions Chart and page 105: Comprehension Check. </w:t>
      </w:r>
    </w:p>
    <w:p w:rsidR="008E5DEC" w:rsidRPr="00A76FB9" w:rsidRDefault="008E5DEC" w:rsidP="008E5DEC">
      <w:r w:rsidRPr="00A76FB9">
        <w:rPr>
          <w:b/>
        </w:rPr>
        <w:t>Assessment</w:t>
      </w:r>
      <w:r w:rsidRPr="00A76FB9">
        <w:t>: Teacher observations and completion of independent work</w:t>
      </w:r>
    </w:p>
    <w:p w:rsidR="008E5DEC" w:rsidRPr="00A76FB9" w:rsidRDefault="008E5DEC" w:rsidP="008E5DEC">
      <w:r w:rsidRPr="00A76FB9">
        <w:rPr>
          <w:b/>
        </w:rPr>
        <w:t>Assignment</w:t>
      </w:r>
      <w:r w:rsidRPr="00A76FB9">
        <w:t>: Complete workbook pages</w:t>
      </w:r>
    </w:p>
    <w:p w:rsidR="00942030" w:rsidRPr="008E5DEC"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11:50-12:30 Lunch and Recess</w:t>
      </w:r>
    </w:p>
    <w:p w:rsidR="00EC7984" w:rsidRPr="004C21D3"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EC7984"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 Math </w:t>
      </w:r>
    </w:p>
    <w:p w:rsidR="004C21D3" w:rsidRPr="00B84E8D" w:rsidRDefault="004C21D3" w:rsidP="004C21D3">
      <w:pPr>
        <w:autoSpaceDE w:val="0"/>
        <w:autoSpaceDN w:val="0"/>
        <w:adjustRightInd w:val="0"/>
        <w:rPr>
          <w:color w:val="000000"/>
        </w:rPr>
      </w:pPr>
      <w:r w:rsidRPr="00B84E8D">
        <w:rPr>
          <w:b/>
          <w:bCs/>
          <w:color w:val="000000"/>
        </w:rPr>
        <w:t>Objective:</w:t>
      </w:r>
      <w:r w:rsidRPr="00B84E8D">
        <w:rPr>
          <w:b/>
          <w:color w:val="000000"/>
        </w:rPr>
        <w:t xml:space="preserve"> </w:t>
      </w:r>
      <w:r w:rsidRPr="00B84E8D">
        <w:rPr>
          <w:color w:val="000000"/>
        </w:rPr>
        <w:t xml:space="preserve">For students to understand theoretical </w:t>
      </w:r>
      <w:r>
        <w:rPr>
          <w:color w:val="000000"/>
        </w:rPr>
        <w:t xml:space="preserve">and complementary </w:t>
      </w:r>
      <w:r w:rsidRPr="00B84E8D">
        <w:rPr>
          <w:color w:val="000000"/>
        </w:rPr>
        <w:t xml:space="preserve">probability    </w:t>
      </w:r>
    </w:p>
    <w:p w:rsidR="004C21D3" w:rsidRPr="00B84E8D" w:rsidRDefault="004C21D3" w:rsidP="004C21D3">
      <w:pPr>
        <w:autoSpaceDE w:val="0"/>
        <w:autoSpaceDN w:val="0"/>
        <w:adjustRightInd w:val="0"/>
        <w:rPr>
          <w:color w:val="000000"/>
        </w:rPr>
      </w:pPr>
      <w:r w:rsidRPr="00B84E8D">
        <w:rPr>
          <w:b/>
          <w:bCs/>
          <w:color w:val="000000"/>
        </w:rPr>
        <w:t>Resources:</w:t>
      </w:r>
      <w:r w:rsidRPr="00B84E8D">
        <w:rPr>
          <w:bCs/>
          <w:color w:val="000000"/>
        </w:rPr>
        <w:t xml:space="preserve"> Glencoe Mathematics Teacher’s Manual </w:t>
      </w:r>
    </w:p>
    <w:p w:rsidR="004C21D3" w:rsidRPr="00B84E8D" w:rsidRDefault="004C21D3" w:rsidP="004C21D3">
      <w:pPr>
        <w:autoSpaceDE w:val="0"/>
        <w:autoSpaceDN w:val="0"/>
        <w:adjustRightInd w:val="0"/>
        <w:rPr>
          <w:b/>
          <w:bCs/>
          <w:color w:val="000000"/>
        </w:rPr>
      </w:pPr>
      <w:r w:rsidRPr="00B84E8D">
        <w:rPr>
          <w:b/>
          <w:bCs/>
          <w:color w:val="000000"/>
        </w:rPr>
        <w:t>Activities:</w:t>
      </w:r>
    </w:p>
    <w:p w:rsidR="004C21D3" w:rsidRDefault="004C21D3" w:rsidP="004C21D3">
      <w:pPr>
        <w:numPr>
          <w:ilvl w:val="0"/>
          <w:numId w:val="39"/>
        </w:numPr>
        <w:autoSpaceDE w:val="0"/>
        <w:autoSpaceDN w:val="0"/>
        <w:adjustRightInd w:val="0"/>
        <w:spacing w:after="0" w:line="240" w:lineRule="auto"/>
        <w:rPr>
          <w:color w:val="000000"/>
        </w:rPr>
      </w:pPr>
      <w:r w:rsidRPr="00B84E8D">
        <w:rPr>
          <w:b/>
          <w:color w:val="000000"/>
        </w:rPr>
        <w:t>Anticipatory Set:</w:t>
      </w:r>
      <w:r w:rsidRPr="00B84E8D">
        <w:rPr>
          <w:color w:val="000000"/>
        </w:rPr>
        <w:t xml:space="preserve">  11.1 Problem of the day. </w:t>
      </w:r>
    </w:p>
    <w:p w:rsidR="004C21D3" w:rsidRPr="00B84E8D" w:rsidRDefault="004C21D3" w:rsidP="004C21D3">
      <w:pPr>
        <w:numPr>
          <w:ilvl w:val="0"/>
          <w:numId w:val="39"/>
        </w:numPr>
        <w:autoSpaceDE w:val="0"/>
        <w:autoSpaceDN w:val="0"/>
        <w:adjustRightInd w:val="0"/>
        <w:spacing w:after="0" w:line="240" w:lineRule="auto"/>
        <w:rPr>
          <w:color w:val="000000"/>
        </w:rPr>
      </w:pPr>
      <w:r w:rsidRPr="00B84E8D">
        <w:rPr>
          <w:color w:val="000000"/>
        </w:rPr>
        <w:lastRenderedPageBreak/>
        <w:t xml:space="preserve">Look over yesterday’s test. </w:t>
      </w:r>
    </w:p>
    <w:p w:rsidR="004C21D3" w:rsidRPr="00B84E8D" w:rsidRDefault="004C21D3" w:rsidP="004C21D3">
      <w:pPr>
        <w:numPr>
          <w:ilvl w:val="0"/>
          <w:numId w:val="39"/>
        </w:numPr>
        <w:autoSpaceDE w:val="0"/>
        <w:autoSpaceDN w:val="0"/>
        <w:adjustRightInd w:val="0"/>
        <w:spacing w:after="0" w:line="240" w:lineRule="auto"/>
        <w:rPr>
          <w:color w:val="000000"/>
        </w:rPr>
      </w:pPr>
      <w:r w:rsidRPr="00B84E8D">
        <w:rPr>
          <w:color w:val="000000"/>
        </w:rPr>
        <w:t>Discuss problems using Interactive Chalkboard 11.1</w:t>
      </w:r>
    </w:p>
    <w:p w:rsidR="004C21D3" w:rsidRPr="00B84E8D" w:rsidRDefault="004C21D3" w:rsidP="004C21D3">
      <w:pPr>
        <w:numPr>
          <w:ilvl w:val="0"/>
          <w:numId w:val="39"/>
        </w:numPr>
        <w:autoSpaceDE w:val="0"/>
        <w:autoSpaceDN w:val="0"/>
        <w:adjustRightInd w:val="0"/>
        <w:spacing w:after="0" w:line="240" w:lineRule="auto"/>
        <w:rPr>
          <w:color w:val="000000"/>
        </w:rPr>
      </w:pPr>
      <w:r w:rsidRPr="00B84E8D">
        <w:rPr>
          <w:color w:val="000000"/>
        </w:rPr>
        <w:t xml:space="preserve">Students will complete 11.1 Homework. </w:t>
      </w:r>
    </w:p>
    <w:p w:rsidR="004C21D3" w:rsidRPr="00B84E8D" w:rsidRDefault="004C21D3" w:rsidP="004C21D3">
      <w:pPr>
        <w:autoSpaceDE w:val="0"/>
        <w:autoSpaceDN w:val="0"/>
        <w:adjustRightInd w:val="0"/>
        <w:rPr>
          <w:color w:val="000000"/>
        </w:rPr>
      </w:pPr>
      <w:r w:rsidRPr="00B84E8D">
        <w:rPr>
          <w:b/>
          <w:bCs/>
          <w:color w:val="000000"/>
        </w:rPr>
        <w:t>Assignment:</w:t>
      </w:r>
      <w:r w:rsidRPr="00B84E8D">
        <w:rPr>
          <w:bCs/>
          <w:color w:val="000000"/>
        </w:rPr>
        <w:t xml:space="preserve"> Worksheet 11.1</w:t>
      </w:r>
    </w:p>
    <w:p w:rsidR="004C21D3" w:rsidRPr="00B84E8D" w:rsidRDefault="004C21D3" w:rsidP="004C21D3">
      <w:pPr>
        <w:autoSpaceDE w:val="0"/>
        <w:autoSpaceDN w:val="0"/>
        <w:adjustRightInd w:val="0"/>
        <w:rPr>
          <w:color w:val="000000"/>
        </w:rPr>
      </w:pPr>
      <w:r w:rsidRPr="00B84E8D">
        <w:rPr>
          <w:b/>
          <w:bCs/>
          <w:color w:val="000000"/>
        </w:rPr>
        <w:t>Assessment:</w:t>
      </w:r>
      <w:r w:rsidRPr="00B84E8D">
        <w:rPr>
          <w:bCs/>
          <w:color w:val="000000"/>
        </w:rPr>
        <w:t xml:space="preserve"> </w:t>
      </w:r>
      <w:r w:rsidRPr="00B84E8D">
        <w:rPr>
          <w:color w:val="000000"/>
        </w:rPr>
        <w:t>Teacher observations and parent letter and homework</w:t>
      </w:r>
    </w:p>
    <w:p w:rsidR="00EC7984" w:rsidRPr="004C21D3" w:rsidRDefault="00EC7984" w:rsidP="00EC7984">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EC7984" w:rsidRPr="004C21D3" w:rsidRDefault="00EC7984" w:rsidP="00EC7984">
      <w:p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b/>
          <w:sz w:val="20"/>
          <w:szCs w:val="20"/>
        </w:rPr>
        <w:t xml:space="preserve">Objective:  </w:t>
      </w:r>
      <w:r w:rsidR="004C21D3" w:rsidRPr="004C21D3">
        <w:rPr>
          <w:rFonts w:ascii="Times New Roman" w:eastAsia="Times New Roman" w:hAnsi="Times New Roman" w:cs="Times New Roman"/>
          <w:sz w:val="20"/>
          <w:szCs w:val="20"/>
        </w:rPr>
        <w:t xml:space="preserve">Students will begin to developer an understanding of sinking and floating items. </w:t>
      </w:r>
    </w:p>
    <w:p w:rsidR="00EC7984" w:rsidRPr="004C21D3" w:rsidRDefault="00EC7984" w:rsidP="00EC7984">
      <w:pPr>
        <w:spacing w:after="0" w:line="240" w:lineRule="auto"/>
        <w:ind w:left="720" w:hanging="720"/>
        <w:rPr>
          <w:rFonts w:ascii="Times New Roman" w:eastAsia="Times New Roman" w:hAnsi="Times New Roman" w:cs="Times New Roman"/>
          <w:b/>
          <w:sz w:val="20"/>
          <w:szCs w:val="20"/>
        </w:rPr>
      </w:pPr>
      <w:r w:rsidRPr="004C21D3">
        <w:rPr>
          <w:rFonts w:ascii="Times New Roman" w:eastAsia="Times New Roman" w:hAnsi="Times New Roman" w:cs="Times New Roman"/>
          <w:b/>
          <w:sz w:val="20"/>
          <w:szCs w:val="20"/>
        </w:rPr>
        <w:t xml:space="preserve">Resources: </w:t>
      </w:r>
    </w:p>
    <w:p w:rsidR="00EC7984" w:rsidRPr="004C21D3" w:rsidRDefault="004C21D3" w:rsidP="008E5DEC">
      <w:pPr>
        <w:pStyle w:val="ListParagraph"/>
        <w:numPr>
          <w:ilvl w:val="0"/>
          <w:numId w:val="14"/>
        </w:numPr>
        <w:spacing w:after="0" w:line="240" w:lineRule="auto"/>
        <w:rPr>
          <w:rFonts w:ascii="Times New Roman" w:eastAsia="Times New Roman" w:hAnsi="Times New Roman" w:cs="Times New Roman"/>
          <w:sz w:val="20"/>
          <w:szCs w:val="20"/>
          <w:u w:val="single"/>
        </w:rPr>
      </w:pPr>
      <w:r w:rsidRPr="004C21D3">
        <w:rPr>
          <w:rFonts w:ascii="Times New Roman" w:eastAsia="Times New Roman" w:hAnsi="Times New Roman" w:cs="Times New Roman"/>
          <w:sz w:val="20"/>
          <w:szCs w:val="20"/>
          <w:u w:val="single"/>
        </w:rPr>
        <w:t>Soda Can Lab</w:t>
      </w:r>
    </w:p>
    <w:p w:rsidR="004C21D3" w:rsidRPr="004C21D3" w:rsidRDefault="004C21D3" w:rsidP="008E5DEC">
      <w:pPr>
        <w:pStyle w:val="ListParagraph"/>
        <w:numPr>
          <w:ilvl w:val="0"/>
          <w:numId w:val="14"/>
        </w:numPr>
        <w:spacing w:after="0" w:line="240" w:lineRule="auto"/>
        <w:rPr>
          <w:rFonts w:ascii="Times New Roman" w:eastAsia="Times New Roman" w:hAnsi="Times New Roman" w:cs="Times New Roman"/>
          <w:sz w:val="20"/>
          <w:szCs w:val="20"/>
          <w:u w:val="single"/>
        </w:rPr>
      </w:pPr>
      <w:r w:rsidRPr="004C21D3">
        <w:rPr>
          <w:rFonts w:ascii="Times New Roman" w:eastAsia="Times New Roman" w:hAnsi="Times New Roman" w:cs="Times New Roman"/>
          <w:sz w:val="20"/>
          <w:szCs w:val="20"/>
          <w:u w:val="single"/>
        </w:rPr>
        <w:t>Soda</w:t>
      </w:r>
    </w:p>
    <w:p w:rsidR="00EC7984" w:rsidRPr="004C21D3" w:rsidRDefault="00EC7984" w:rsidP="00EC7984">
      <w:pPr>
        <w:spacing w:after="0" w:line="240" w:lineRule="auto"/>
        <w:rPr>
          <w:rFonts w:ascii="Times New Roman" w:eastAsia="Times New Roman" w:hAnsi="Times New Roman" w:cs="Times New Roman"/>
          <w:b/>
          <w:sz w:val="20"/>
          <w:szCs w:val="20"/>
        </w:rPr>
      </w:pPr>
      <w:r w:rsidRPr="004C21D3">
        <w:rPr>
          <w:rFonts w:ascii="Times New Roman" w:eastAsia="Times New Roman" w:hAnsi="Times New Roman" w:cs="Times New Roman"/>
          <w:b/>
          <w:sz w:val="20"/>
          <w:szCs w:val="20"/>
        </w:rPr>
        <w:t>Activities:</w:t>
      </w:r>
    </w:p>
    <w:p w:rsidR="00EC7984" w:rsidRPr="004C21D3" w:rsidRDefault="004C21D3" w:rsidP="008E5DEC">
      <w:pPr>
        <w:numPr>
          <w:ilvl w:val="0"/>
          <w:numId w:val="15"/>
        </w:num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sz w:val="20"/>
          <w:szCs w:val="20"/>
        </w:rPr>
        <w:t>KWL about why things sink/float</w:t>
      </w:r>
    </w:p>
    <w:p w:rsidR="004C21D3" w:rsidRPr="004C21D3" w:rsidRDefault="004C21D3" w:rsidP="008E5DEC">
      <w:pPr>
        <w:numPr>
          <w:ilvl w:val="0"/>
          <w:numId w:val="15"/>
        </w:num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sz w:val="20"/>
          <w:szCs w:val="20"/>
        </w:rPr>
        <w:t>Provide an overview of lab</w:t>
      </w:r>
    </w:p>
    <w:p w:rsidR="004C21D3" w:rsidRPr="004C21D3" w:rsidRDefault="004C21D3" w:rsidP="008E5DEC">
      <w:pPr>
        <w:numPr>
          <w:ilvl w:val="0"/>
          <w:numId w:val="15"/>
        </w:num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sz w:val="20"/>
          <w:szCs w:val="20"/>
        </w:rPr>
        <w:t xml:space="preserve">Have students make predictions about the two soda cans from their lab group. </w:t>
      </w:r>
    </w:p>
    <w:p w:rsidR="004C21D3" w:rsidRPr="004C21D3" w:rsidRDefault="004C21D3" w:rsidP="008E5DEC">
      <w:pPr>
        <w:numPr>
          <w:ilvl w:val="0"/>
          <w:numId w:val="15"/>
        </w:num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sz w:val="20"/>
          <w:szCs w:val="20"/>
        </w:rPr>
        <w:t>Test lab</w:t>
      </w:r>
    </w:p>
    <w:p w:rsidR="004C21D3" w:rsidRPr="004C21D3" w:rsidRDefault="004C21D3" w:rsidP="008E5DEC">
      <w:pPr>
        <w:numPr>
          <w:ilvl w:val="0"/>
          <w:numId w:val="15"/>
        </w:num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sz w:val="20"/>
          <w:szCs w:val="20"/>
        </w:rPr>
        <w:t xml:space="preserve">Have students write their lab conclusions. </w:t>
      </w:r>
    </w:p>
    <w:p w:rsidR="00EC7984" w:rsidRPr="004C21D3" w:rsidRDefault="00EC7984" w:rsidP="00EC7984">
      <w:p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b/>
          <w:sz w:val="20"/>
          <w:szCs w:val="20"/>
        </w:rPr>
        <w:t>Assignment:</w:t>
      </w:r>
      <w:r w:rsidRPr="004C21D3">
        <w:rPr>
          <w:rFonts w:ascii="Times New Roman" w:eastAsia="Times New Roman" w:hAnsi="Times New Roman" w:cs="Times New Roman"/>
          <w:sz w:val="20"/>
          <w:szCs w:val="20"/>
        </w:rPr>
        <w:t xml:space="preserve">  </w:t>
      </w:r>
      <w:r w:rsidR="004C21D3" w:rsidRPr="004C21D3">
        <w:rPr>
          <w:rFonts w:ascii="Times New Roman" w:eastAsia="Times New Roman" w:hAnsi="Times New Roman" w:cs="Times New Roman"/>
          <w:sz w:val="20"/>
          <w:szCs w:val="20"/>
        </w:rPr>
        <w:t>Lab Conclusion</w:t>
      </w:r>
    </w:p>
    <w:p w:rsidR="004C21D3" w:rsidRPr="004C21D3" w:rsidRDefault="004C21D3" w:rsidP="00EC7984">
      <w:p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sz w:val="20"/>
          <w:szCs w:val="20"/>
        </w:rPr>
        <w:t xml:space="preserve">Bring items from home to test </w:t>
      </w:r>
    </w:p>
    <w:p w:rsidR="00EC7984" w:rsidRPr="004C21D3" w:rsidRDefault="00EC7984" w:rsidP="00EC7984">
      <w:p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b/>
          <w:sz w:val="20"/>
          <w:szCs w:val="20"/>
        </w:rPr>
        <w:t>Assessment:</w:t>
      </w:r>
      <w:r w:rsidRPr="004C21D3">
        <w:rPr>
          <w:rFonts w:ascii="Times New Roman" w:eastAsia="Times New Roman" w:hAnsi="Times New Roman" w:cs="Times New Roman"/>
          <w:sz w:val="20"/>
          <w:szCs w:val="20"/>
        </w:rPr>
        <w:t xml:space="preserve">  </w:t>
      </w:r>
      <w:r w:rsidR="004C21D3" w:rsidRPr="004C21D3">
        <w:rPr>
          <w:rFonts w:ascii="Times New Roman" w:eastAsia="Times New Roman" w:hAnsi="Times New Roman" w:cs="Times New Roman"/>
          <w:sz w:val="20"/>
          <w:szCs w:val="20"/>
        </w:rPr>
        <w:t>Lab Conclusion.</w:t>
      </w:r>
    </w:p>
    <w:p w:rsidR="00EC7984" w:rsidRPr="008E5DEC" w:rsidRDefault="00EC7984"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942030" w:rsidRPr="008E5DEC"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942030" w:rsidRPr="008E5DEC"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w:t>
      </w:r>
      <w:r w:rsidR="004C21D3"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LESSONS</w:t>
      </w: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with homeroom</w:t>
      </w:r>
    </w:p>
    <w:p w:rsidR="00942030" w:rsidRPr="008E5DEC" w:rsidRDefault="00942030" w:rsidP="00942030">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8E5DE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E5DEC">
        <w:t xml:space="preserve">Classroom Jobs, Assignment Notebooks, Room Clean-up, end of the day messages. </w:t>
      </w:r>
    </w:p>
    <w:p w:rsidR="00641FAD" w:rsidRPr="008E5DEC" w:rsidRDefault="00641FAD">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8E5DEC">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485F13" w:rsidRPr="008E5DEC" w:rsidRDefault="007C22B1">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8E5DEC">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Tuesday </w:t>
      </w:r>
      <w:r w:rsidR="000204D6" w:rsidRPr="008E5DEC">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March </w:t>
      </w:r>
      <w:r w:rsidR="008E5DEC" w:rsidRPr="008E5DEC">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20</w:t>
      </w:r>
      <w:r w:rsidRPr="008E5DEC">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8E5DEC">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A64E2C" w:rsidRPr="008E5DEC" w:rsidRDefault="00462C45" w:rsidP="00462C4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A64E2C" w:rsidRPr="008E5DEC" w:rsidRDefault="00462C45" w:rsidP="00DD4E6F">
      <w:pPr>
        <w:pStyle w:val="ListParagraph"/>
        <w:numPr>
          <w:ilvl w:val="0"/>
          <w:numId w:val="3"/>
        </w:numPr>
      </w:pPr>
      <w:r w:rsidRPr="008E5DEC">
        <w:t>Students enter building,</w:t>
      </w:r>
    </w:p>
    <w:p w:rsidR="00A64E2C" w:rsidRPr="008E5DEC" w:rsidRDefault="00462C45" w:rsidP="00DD4E6F">
      <w:pPr>
        <w:pStyle w:val="ListParagraph"/>
        <w:numPr>
          <w:ilvl w:val="0"/>
          <w:numId w:val="3"/>
        </w:numPr>
      </w:pPr>
      <w:r w:rsidRPr="008E5DEC">
        <w:t xml:space="preserve"> materials in lockers</w:t>
      </w:r>
    </w:p>
    <w:p w:rsidR="00A64E2C" w:rsidRPr="008E5DEC" w:rsidRDefault="00462C45" w:rsidP="00DD4E6F">
      <w:pPr>
        <w:pStyle w:val="ListParagraph"/>
        <w:numPr>
          <w:ilvl w:val="0"/>
          <w:numId w:val="3"/>
        </w:numPr>
      </w:pPr>
      <w:r w:rsidRPr="008E5DEC">
        <w:t xml:space="preserve"> lunch count</w:t>
      </w:r>
    </w:p>
    <w:p w:rsidR="00462C45" w:rsidRPr="008E5DEC" w:rsidRDefault="00F14789" w:rsidP="00DD4E6F">
      <w:pPr>
        <w:pStyle w:val="ListParagraph"/>
        <w:numPr>
          <w:ilvl w:val="0"/>
          <w:numId w:val="3"/>
        </w:numPr>
      </w:pPr>
      <w:r w:rsidRPr="008E5DEC">
        <w:t>attendance</w:t>
      </w:r>
    </w:p>
    <w:p w:rsidR="00462C45" w:rsidRPr="008E5DEC" w:rsidRDefault="00462C45" w:rsidP="00F14789">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20B96" w:rsidRPr="008E5DEC" w:rsidRDefault="00462C45" w:rsidP="00F14789">
      <w:pPr>
        <w:spacing w:line="240" w:lineRule="auto"/>
      </w:pPr>
      <w:r w:rsidRPr="008E5DEC">
        <w:rPr>
          <w:b/>
        </w:rPr>
        <w:t>Objective:</w:t>
      </w:r>
      <w:r w:rsidRPr="008E5DEC">
        <w:t xml:space="preserve"> Students build </w:t>
      </w:r>
      <w:r w:rsidR="003704F6" w:rsidRPr="008E5DEC">
        <w:t>editing and revision skills;</w:t>
      </w:r>
      <w:r w:rsidR="00920B96" w:rsidRPr="008E5DEC">
        <w:t xml:space="preserve"> </w:t>
      </w:r>
      <w:r w:rsidR="003704F6" w:rsidRPr="008E5DEC">
        <w:t>review and</w:t>
      </w:r>
      <w:r w:rsidR="00920B96" w:rsidRPr="008E5DEC">
        <w:t xml:space="preserve"> increase understanding of the components of the written language. </w:t>
      </w:r>
    </w:p>
    <w:p w:rsidR="00920B96" w:rsidRPr="008E5DEC" w:rsidRDefault="00920B96" w:rsidP="00F14789">
      <w:pPr>
        <w:spacing w:line="240" w:lineRule="auto"/>
      </w:pPr>
      <w:r w:rsidRPr="008E5DEC">
        <w:rPr>
          <w:b/>
        </w:rPr>
        <w:t>Material:</w:t>
      </w:r>
      <w:r w:rsidRPr="008E5DEC">
        <w:t xml:space="preserve"> Student DOL booklets, Smart</w:t>
      </w:r>
      <w:r w:rsidR="003704F6" w:rsidRPr="008E5DEC">
        <w:t xml:space="preserve"> </w:t>
      </w:r>
      <w:r w:rsidRPr="008E5DEC">
        <w:t xml:space="preserve">board slides. </w:t>
      </w:r>
    </w:p>
    <w:p w:rsidR="00920B96" w:rsidRPr="008E5DEC" w:rsidRDefault="00920B96" w:rsidP="00F14789">
      <w:pPr>
        <w:spacing w:line="240" w:lineRule="auto"/>
        <w:rPr>
          <w:b/>
        </w:rPr>
      </w:pPr>
      <w:r w:rsidRPr="008E5DEC">
        <w:rPr>
          <w:b/>
        </w:rPr>
        <w:t>Procedure:</w:t>
      </w:r>
    </w:p>
    <w:p w:rsidR="00920B96" w:rsidRPr="008E5DEC" w:rsidRDefault="00920B96" w:rsidP="00DD4E6F">
      <w:pPr>
        <w:pStyle w:val="ListParagraph"/>
        <w:numPr>
          <w:ilvl w:val="0"/>
          <w:numId w:val="9"/>
        </w:numPr>
        <w:spacing w:line="240" w:lineRule="auto"/>
      </w:pPr>
      <w:r w:rsidRPr="008E5DEC">
        <w:t xml:space="preserve">Students complete that day’s DOL activities independently. </w:t>
      </w:r>
    </w:p>
    <w:p w:rsidR="00920B96" w:rsidRPr="008E5DEC" w:rsidRDefault="00920B96" w:rsidP="00DD4E6F">
      <w:pPr>
        <w:pStyle w:val="ListParagraph"/>
        <w:numPr>
          <w:ilvl w:val="0"/>
          <w:numId w:val="9"/>
        </w:numPr>
        <w:spacing w:line="240" w:lineRule="auto"/>
      </w:pPr>
      <w:r w:rsidRPr="008E5DEC">
        <w:t xml:space="preserve">Check and discuss as a whole class using smart board. </w:t>
      </w:r>
    </w:p>
    <w:p w:rsidR="00920B96" w:rsidRPr="008E5DEC" w:rsidRDefault="00920B96" w:rsidP="00F14789">
      <w:pPr>
        <w:spacing w:line="240" w:lineRule="auto"/>
      </w:pPr>
      <w:r w:rsidRPr="008E5DEC">
        <w:rPr>
          <w:b/>
        </w:rPr>
        <w:t>Assessment:</w:t>
      </w:r>
      <w:r w:rsidRPr="008E5DEC">
        <w:t xml:space="preserve"> Teacher observations and spot checking student booklets. </w:t>
      </w:r>
    </w:p>
    <w:p w:rsidR="00920B96" w:rsidRPr="008E5DEC" w:rsidRDefault="00920B96" w:rsidP="00F14789">
      <w:pPr>
        <w:spacing w:line="240" w:lineRule="auto"/>
      </w:pPr>
      <w:r w:rsidRPr="008E5DEC">
        <w:rPr>
          <w:b/>
        </w:rPr>
        <w:t>Homework:</w:t>
      </w:r>
      <w:r w:rsidRPr="008E5DEC">
        <w:t xml:space="preserve"> None</w:t>
      </w:r>
    </w:p>
    <w:p w:rsidR="004C21D3" w:rsidRPr="004C21D3" w:rsidRDefault="006B6959"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w:t>
      </w:r>
      <w:r w:rsidR="00014351"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C04E77"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014351"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4C21D3"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 Junior Achievement</w:t>
      </w:r>
    </w:p>
    <w:p w:rsidR="00FC5D6F" w:rsidRPr="004C21D3" w:rsidRDefault="004C21D3"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 HEALTH</w:t>
      </w:r>
    </w:p>
    <w:p w:rsidR="004C21D3" w:rsidRPr="002F4D47" w:rsidRDefault="004C21D3" w:rsidP="004C21D3">
      <w:pPr>
        <w:pStyle w:val="Heading2"/>
        <w:rPr>
          <w:rFonts w:ascii="Times New Roman" w:hAnsi="Times New Roman"/>
          <w:sz w:val="24"/>
        </w:rPr>
      </w:pPr>
      <w:r w:rsidRPr="002F4D47">
        <w:rPr>
          <w:rFonts w:ascii="Times New Roman" w:hAnsi="Times New Roman"/>
          <w:b/>
          <w:sz w:val="24"/>
        </w:rPr>
        <w:t xml:space="preserve">Objective: </w:t>
      </w:r>
      <w:r w:rsidRPr="002F4D47">
        <w:rPr>
          <w:rFonts w:ascii="Times New Roman" w:hAnsi="Times New Roman"/>
          <w:sz w:val="24"/>
        </w:rPr>
        <w:t xml:space="preserve">Performance will be satisfactory when the learner can </w:t>
      </w:r>
      <w:r>
        <w:rPr>
          <w:rFonts w:ascii="Times New Roman" w:hAnsi="Times New Roman"/>
          <w:sz w:val="24"/>
        </w:rPr>
        <w:t xml:space="preserve">identify important procedures for being safe. </w:t>
      </w:r>
    </w:p>
    <w:p w:rsidR="004C21D3" w:rsidRPr="002F4D47" w:rsidRDefault="004C21D3" w:rsidP="004C21D3">
      <w:pPr>
        <w:spacing w:after="0" w:line="240" w:lineRule="auto"/>
      </w:pPr>
      <w:r w:rsidRPr="002F4D47">
        <w:rPr>
          <w:b/>
          <w:sz w:val="24"/>
          <w:szCs w:val="24"/>
        </w:rPr>
        <w:t>Materials:</w:t>
      </w:r>
      <w:r w:rsidRPr="002F4D47">
        <w:t xml:space="preserve"> Student textbook page </w:t>
      </w:r>
      <w:r>
        <w:t>168-169</w:t>
      </w:r>
    </w:p>
    <w:p w:rsidR="004C21D3" w:rsidRPr="002F4D47" w:rsidRDefault="004C21D3" w:rsidP="004C21D3">
      <w:pPr>
        <w:numPr>
          <w:ilvl w:val="0"/>
          <w:numId w:val="6"/>
        </w:numPr>
        <w:spacing w:after="0" w:line="240" w:lineRule="auto"/>
      </w:pPr>
      <w:r w:rsidRPr="002F4D47">
        <w:t xml:space="preserve">Teacher Manual p. </w:t>
      </w:r>
      <w:r>
        <w:t>168-169</w:t>
      </w:r>
    </w:p>
    <w:p w:rsidR="004C21D3" w:rsidRPr="002F4D47" w:rsidRDefault="004C21D3" w:rsidP="004C21D3">
      <w:pPr>
        <w:numPr>
          <w:ilvl w:val="0"/>
          <w:numId w:val="6"/>
        </w:numPr>
        <w:spacing w:after="0" w:line="240" w:lineRule="auto"/>
      </w:pPr>
      <w:r w:rsidRPr="002F4D47">
        <w:t xml:space="preserve">Safari Montage </w:t>
      </w:r>
    </w:p>
    <w:p w:rsidR="004C21D3" w:rsidRPr="002F4D47" w:rsidRDefault="004C21D3" w:rsidP="004C21D3">
      <w:pPr>
        <w:numPr>
          <w:ilvl w:val="0"/>
          <w:numId w:val="6"/>
        </w:numPr>
        <w:spacing w:after="0" w:line="240" w:lineRule="auto"/>
      </w:pPr>
      <w:r w:rsidRPr="002F4D47">
        <w:t>Smart Board Lessons on each system</w:t>
      </w:r>
    </w:p>
    <w:p w:rsidR="004C21D3" w:rsidRPr="002F4D47" w:rsidRDefault="004C21D3" w:rsidP="004C21D3">
      <w:pPr>
        <w:rPr>
          <w:b/>
          <w:szCs w:val="24"/>
          <w:u w:val="single"/>
        </w:rPr>
      </w:pPr>
      <w:r w:rsidRPr="002F4D47">
        <w:rPr>
          <w:b/>
          <w:szCs w:val="24"/>
          <w:u w:val="single"/>
        </w:rPr>
        <w:t>Review</w:t>
      </w:r>
    </w:p>
    <w:p w:rsidR="004C21D3" w:rsidRPr="002F4D47" w:rsidRDefault="004C21D3" w:rsidP="004C21D3">
      <w:pPr>
        <w:numPr>
          <w:ilvl w:val="0"/>
          <w:numId w:val="25"/>
        </w:numPr>
        <w:spacing w:after="0" w:line="240" w:lineRule="auto"/>
        <w:rPr>
          <w:szCs w:val="24"/>
        </w:rPr>
      </w:pPr>
      <w:r w:rsidRPr="002F4D47">
        <w:rPr>
          <w:szCs w:val="24"/>
        </w:rPr>
        <w:t xml:space="preserve">Students will complete the chapter review on page </w:t>
      </w:r>
      <w:r>
        <w:rPr>
          <w:szCs w:val="24"/>
        </w:rPr>
        <w:t>168-169</w:t>
      </w:r>
      <w:r w:rsidRPr="002F4D47">
        <w:rPr>
          <w:szCs w:val="24"/>
        </w:rPr>
        <w:t xml:space="preserve">. </w:t>
      </w:r>
    </w:p>
    <w:p w:rsidR="004C21D3" w:rsidRPr="002F4D47" w:rsidRDefault="004C21D3" w:rsidP="004C21D3">
      <w:r w:rsidRPr="002F4D47">
        <w:rPr>
          <w:b/>
        </w:rPr>
        <w:t xml:space="preserve">Homework: </w:t>
      </w:r>
      <w:r w:rsidRPr="002F4D47">
        <w:t xml:space="preserve">review </w:t>
      </w:r>
    </w:p>
    <w:p w:rsidR="004C21D3" w:rsidRPr="002F4D47" w:rsidRDefault="004C21D3" w:rsidP="004C21D3">
      <w:r w:rsidRPr="002F4D47">
        <w:rPr>
          <w:b/>
        </w:rPr>
        <w:t>Assessment:</w:t>
      </w:r>
      <w:r w:rsidRPr="002F4D47">
        <w:t xml:space="preserve"> Teacher observations</w:t>
      </w:r>
    </w:p>
    <w:p w:rsidR="007F7F8B" w:rsidRPr="008E5DEC"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7F7F8B" w:rsidRPr="008E5DEC" w:rsidRDefault="007F7F8B" w:rsidP="007F7F8B">
      <w:pPr>
        <w:rPr>
          <w:b/>
        </w:rPr>
      </w:pPr>
      <w:r w:rsidRPr="008E5DEC">
        <w:rPr>
          <w:b/>
        </w:rPr>
        <w:lastRenderedPageBreak/>
        <w:t>Journal Writing</w:t>
      </w:r>
    </w:p>
    <w:p w:rsidR="007F7F8B" w:rsidRPr="008E5DEC" w:rsidRDefault="007F7F8B" w:rsidP="007F7F8B">
      <w:r w:rsidRPr="008E5DEC">
        <w:rPr>
          <w:b/>
        </w:rPr>
        <w:t>Objective:</w:t>
      </w:r>
      <w:r w:rsidRPr="008E5DEC">
        <w:t xml:space="preserve"> Strengthen student’s voice in their writing.  </w:t>
      </w:r>
    </w:p>
    <w:p w:rsidR="007F7F8B" w:rsidRPr="008E5DEC" w:rsidRDefault="007F7F8B" w:rsidP="007F7F8B">
      <w:r w:rsidRPr="008E5DEC">
        <w:rPr>
          <w:b/>
        </w:rPr>
        <w:t>Materials:</w:t>
      </w:r>
      <w:r w:rsidRPr="008E5DEC">
        <w:t xml:space="preserve"> Journals</w:t>
      </w:r>
    </w:p>
    <w:p w:rsidR="007F7F8B" w:rsidRPr="008E5DEC" w:rsidRDefault="007F7F8B" w:rsidP="007F7F8B">
      <w:pPr>
        <w:rPr>
          <w:b/>
        </w:rPr>
      </w:pPr>
      <w:r w:rsidRPr="008E5DEC">
        <w:rPr>
          <w:b/>
        </w:rPr>
        <w:t>Activities:</w:t>
      </w:r>
    </w:p>
    <w:p w:rsidR="007F7F8B" w:rsidRPr="008E5DEC" w:rsidRDefault="007F7F8B" w:rsidP="00DD4E6F">
      <w:pPr>
        <w:pStyle w:val="ListParagraph"/>
        <w:numPr>
          <w:ilvl w:val="0"/>
          <w:numId w:val="8"/>
        </w:numPr>
      </w:pPr>
      <w:r w:rsidRPr="008E5DEC">
        <w:t xml:space="preserve">Select entry </w:t>
      </w:r>
    </w:p>
    <w:p w:rsidR="007F7F8B" w:rsidRPr="008E5DEC" w:rsidRDefault="007F7F8B" w:rsidP="00DD4E6F">
      <w:pPr>
        <w:pStyle w:val="ListParagraph"/>
        <w:numPr>
          <w:ilvl w:val="0"/>
          <w:numId w:val="8"/>
        </w:numPr>
      </w:pPr>
      <w:r w:rsidRPr="008E5DEC">
        <w:t xml:space="preserve">Model basic outline for journal entry. </w:t>
      </w:r>
    </w:p>
    <w:p w:rsidR="007F7F8B" w:rsidRPr="008E5DEC" w:rsidRDefault="007F7F8B" w:rsidP="00DD4E6F">
      <w:pPr>
        <w:pStyle w:val="ListParagraph"/>
        <w:numPr>
          <w:ilvl w:val="0"/>
          <w:numId w:val="8"/>
        </w:numPr>
      </w:pPr>
      <w:r w:rsidRPr="008E5DEC">
        <w:t xml:space="preserve">Allow students independent writing time.  </w:t>
      </w:r>
    </w:p>
    <w:p w:rsidR="007F7F8B" w:rsidRPr="008E5DEC" w:rsidRDefault="007F7F8B" w:rsidP="007F7F8B">
      <w:r w:rsidRPr="008E5DEC">
        <w:rPr>
          <w:b/>
        </w:rPr>
        <w:t>Assessment:</w:t>
      </w:r>
      <w:r w:rsidRPr="008E5DEC">
        <w:t xml:space="preserve"> Teacher observations and complete journal entry.</w:t>
      </w:r>
    </w:p>
    <w:p w:rsidR="001D33E8" w:rsidRPr="004C21D3" w:rsidRDefault="001D33E8"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Music</w:t>
      </w:r>
    </w:p>
    <w:p w:rsidR="003704F6" w:rsidRPr="004C21D3"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w:t>
      </w:r>
      <w:r w:rsidR="00374D98"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Computer Lab</w:t>
      </w:r>
    </w:p>
    <w:p w:rsidR="00E64758" w:rsidRPr="004C21D3" w:rsidRDefault="00374D98" w:rsidP="00374D98">
      <w:r w:rsidRPr="004C21D3">
        <w:rPr>
          <w:b/>
        </w:rPr>
        <w:t>Objective:</w:t>
      </w:r>
      <w:r w:rsidRPr="004C21D3">
        <w:t xml:space="preserve"> Students will </w:t>
      </w:r>
      <w:r w:rsidR="004C21D3" w:rsidRPr="004C21D3">
        <w:t xml:space="preserve">create a ‘prezi’ about safety. </w:t>
      </w:r>
    </w:p>
    <w:p w:rsidR="00A4627B" w:rsidRPr="004C21D3" w:rsidRDefault="00374D98" w:rsidP="00374D98">
      <w:r w:rsidRPr="004C21D3">
        <w:rPr>
          <w:b/>
        </w:rPr>
        <w:t>Materials:</w:t>
      </w:r>
      <w:r w:rsidRPr="004C21D3">
        <w:t xml:space="preserve"> </w:t>
      </w:r>
      <w:r w:rsidR="004C21D3" w:rsidRPr="004C21D3">
        <w:t xml:space="preserve">Prezi logins and Health Textbooks. </w:t>
      </w:r>
      <w:r w:rsidR="00365025" w:rsidRPr="004C21D3">
        <w:t xml:space="preserve"> </w:t>
      </w:r>
      <w:r w:rsidR="009D0295" w:rsidRPr="004C21D3">
        <w:t xml:space="preserve"> </w:t>
      </w:r>
    </w:p>
    <w:p w:rsidR="00374D98" w:rsidRPr="004C21D3" w:rsidRDefault="00374D98" w:rsidP="00374D98">
      <w:pPr>
        <w:rPr>
          <w:b/>
        </w:rPr>
      </w:pPr>
      <w:r w:rsidRPr="004C21D3">
        <w:rPr>
          <w:b/>
        </w:rPr>
        <w:t>Procedure:</w:t>
      </w:r>
    </w:p>
    <w:p w:rsidR="00E64758" w:rsidRPr="004C21D3" w:rsidRDefault="00BD792F" w:rsidP="00DD4E6F">
      <w:pPr>
        <w:pStyle w:val="ListParagraph"/>
        <w:numPr>
          <w:ilvl w:val="0"/>
          <w:numId w:val="5"/>
        </w:numPr>
      </w:pPr>
      <w:r w:rsidRPr="004C21D3">
        <w:t xml:space="preserve">Allow students </w:t>
      </w:r>
      <w:r w:rsidR="00DD4E6F" w:rsidRPr="004C21D3">
        <w:t>work time</w:t>
      </w:r>
      <w:r w:rsidRPr="004C21D3">
        <w:t xml:space="preserve"> on their various computer generated projects we have going on in class.  (Personal Narratives, , Invertebrate </w:t>
      </w:r>
      <w:r w:rsidR="00DD4E6F" w:rsidRPr="004C21D3">
        <w:t>PowerPoint’s</w:t>
      </w:r>
      <w:r w:rsidRPr="004C21D3">
        <w:t xml:space="preserve">, How-To </w:t>
      </w:r>
      <w:r w:rsidR="00DD4E6F" w:rsidRPr="004C21D3">
        <w:t>PowerPoint’s</w:t>
      </w:r>
      <w:r w:rsidR="004C21D3" w:rsidRPr="004C21D3">
        <w:t>, and Prezi projects</w:t>
      </w:r>
      <w:r w:rsidRPr="004C21D3">
        <w:t>)</w:t>
      </w:r>
    </w:p>
    <w:p w:rsidR="00374D98" w:rsidRPr="004C21D3" w:rsidRDefault="00374D98" w:rsidP="00352F0B">
      <w:r w:rsidRPr="004C21D3">
        <w:rPr>
          <w:b/>
        </w:rPr>
        <w:t>Assessment:</w:t>
      </w:r>
      <w:r w:rsidRPr="004C21D3">
        <w:t xml:space="preserve"> </w:t>
      </w:r>
      <w:r w:rsidR="00A4627B" w:rsidRPr="004C21D3">
        <w:t>Teacher observations</w:t>
      </w:r>
      <w:r w:rsidR="00E64758" w:rsidRPr="004C21D3">
        <w:t xml:space="preserve"> and final </w:t>
      </w:r>
      <w:r w:rsidR="00BD792F" w:rsidRPr="004C21D3">
        <w:t>projects</w:t>
      </w:r>
    </w:p>
    <w:p w:rsidR="00374D98" w:rsidRPr="004C21D3" w:rsidRDefault="00374D98" w:rsidP="00374D98">
      <w:r w:rsidRPr="004C21D3">
        <w:rPr>
          <w:b/>
        </w:rPr>
        <w:t>Homework:</w:t>
      </w:r>
      <w:r w:rsidRPr="004C21D3">
        <w:t xml:space="preserve"> None. </w:t>
      </w:r>
    </w:p>
    <w:p w:rsidR="00834713" w:rsidRPr="004C21D3" w:rsidRDefault="00834713" w:rsidP="0083471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8E5DEC" w:rsidRPr="00A76FB9" w:rsidRDefault="008E5DEC" w:rsidP="008E5DEC">
      <w:r w:rsidRPr="004B64BA">
        <w:rPr>
          <w:b/>
        </w:rPr>
        <w:t>Objective</w:t>
      </w:r>
      <w:r w:rsidRPr="004B64BA">
        <w:t xml:space="preserve">:  Students will be able to show the ability to predict and make inferences about the </w:t>
      </w:r>
      <w:r w:rsidRPr="00A76FB9">
        <w:t xml:space="preserve">stories they read. Students will also be able to use the comprehension skill drawing conclusions to further their ability to make inferences based on predictions. </w:t>
      </w:r>
    </w:p>
    <w:p w:rsidR="008E5DEC" w:rsidRPr="00A76FB9" w:rsidRDefault="008E5DEC" w:rsidP="008E5DEC">
      <w:r w:rsidRPr="00A76FB9">
        <w:t xml:space="preserve">Students will develop an understanding of dictionary use and review English skills. </w:t>
      </w:r>
    </w:p>
    <w:p w:rsidR="008E5DEC" w:rsidRPr="00AC1060" w:rsidRDefault="008E5DEC" w:rsidP="008E5DEC">
      <w:r w:rsidRPr="00A76FB9">
        <w:rPr>
          <w:b/>
        </w:rPr>
        <w:t>Materials</w:t>
      </w:r>
      <w:r w:rsidRPr="00A76FB9">
        <w:t>: Houghton Mifflin Teacher’s Edition: Theme 5: One Land Many Trails</w:t>
      </w:r>
    </w:p>
    <w:p w:rsidR="008E5DEC" w:rsidRPr="00A76FB9" w:rsidRDefault="008E5DEC" w:rsidP="008E5DEC">
      <w:r w:rsidRPr="00A76FB9">
        <w:rPr>
          <w:b/>
        </w:rPr>
        <w:t>Activities</w:t>
      </w:r>
      <w:r w:rsidRPr="00A76FB9">
        <w:t>:</w:t>
      </w:r>
    </w:p>
    <w:p w:rsidR="008E5DEC" w:rsidRPr="00A76FB9" w:rsidRDefault="008E5DEC" w:rsidP="008E5DEC">
      <w:pPr>
        <w:numPr>
          <w:ilvl w:val="0"/>
          <w:numId w:val="30"/>
        </w:numPr>
        <w:spacing w:after="0" w:line="240" w:lineRule="auto"/>
      </w:pPr>
      <w:r w:rsidRPr="00A76FB9">
        <w:rPr>
          <w:b/>
        </w:rPr>
        <w:lastRenderedPageBreak/>
        <w:t>Anticipatory Set:</w:t>
      </w:r>
      <w:r w:rsidRPr="00A76FB9">
        <w:t xml:space="preserve"> Select a picture from </w:t>
      </w:r>
      <w:r w:rsidRPr="00A76FB9">
        <w:rPr>
          <w:u w:val="single"/>
        </w:rPr>
        <w:t>A Boy Called Slow</w:t>
      </w:r>
      <w:r w:rsidRPr="00A76FB9">
        <w:t xml:space="preserve">. Use similes to create images that relate to the story  (Teacher’s manual page 466A “Words to Pictures”)  </w:t>
      </w:r>
    </w:p>
    <w:p w:rsidR="008E5DEC" w:rsidRPr="00236103" w:rsidRDefault="008E5DEC" w:rsidP="008E5DEC">
      <w:pPr>
        <w:numPr>
          <w:ilvl w:val="0"/>
          <w:numId w:val="30"/>
        </w:numPr>
        <w:spacing w:after="0" w:line="240" w:lineRule="auto"/>
      </w:pPr>
      <w:r w:rsidRPr="00236103">
        <w:t xml:space="preserve">Review the story by discussing workbook pages 104-105.  Focus on how on page 104 on what students used to draw conclusions.     </w:t>
      </w:r>
    </w:p>
    <w:p w:rsidR="008E5DEC" w:rsidRPr="00236103" w:rsidRDefault="008E5DEC" w:rsidP="008E5DEC">
      <w:pPr>
        <w:numPr>
          <w:ilvl w:val="0"/>
          <w:numId w:val="30"/>
        </w:numPr>
        <w:spacing w:after="0" w:line="240" w:lineRule="auto"/>
      </w:pPr>
      <w:r w:rsidRPr="00236103">
        <w:t xml:space="preserve">Discuss page 106-107 in workbook.  Use Teacher’s Manual page 491A-491B to guide lesson on drawing conclusions.  </w:t>
      </w:r>
    </w:p>
    <w:p w:rsidR="008E5DEC" w:rsidRPr="00236103" w:rsidRDefault="008E5DEC" w:rsidP="008E5DEC">
      <w:pPr>
        <w:numPr>
          <w:ilvl w:val="0"/>
          <w:numId w:val="30"/>
        </w:numPr>
        <w:spacing w:after="0" w:line="240" w:lineRule="auto"/>
      </w:pPr>
      <w:r w:rsidRPr="00236103">
        <w:t>List and define the prefixes and suffixes found on page 108 on the board.  As a whole class, work to complete page 108.</w:t>
      </w:r>
      <w:r>
        <w:t xml:space="preserve"> (Teacher’s Manual Page 491C)</w:t>
      </w:r>
    </w:p>
    <w:p w:rsidR="008E5DEC" w:rsidRPr="00236103" w:rsidRDefault="008E5DEC" w:rsidP="008E5DEC">
      <w:pPr>
        <w:numPr>
          <w:ilvl w:val="0"/>
          <w:numId w:val="30"/>
        </w:numPr>
        <w:spacing w:after="0" w:line="240" w:lineRule="auto"/>
      </w:pPr>
      <w:r w:rsidRPr="00236103">
        <w:t xml:space="preserve">Review analogies with students.  Use Teacher’s Manual pages 491G. Complete page 112 in workbook.  If more analogies are needed use transparency 5-3  </w:t>
      </w:r>
    </w:p>
    <w:p w:rsidR="008E5DEC" w:rsidRPr="00236103" w:rsidRDefault="008E5DEC" w:rsidP="008E5DEC">
      <w:pPr>
        <w:numPr>
          <w:ilvl w:val="0"/>
          <w:numId w:val="30"/>
        </w:numPr>
        <w:spacing w:after="0" w:line="240" w:lineRule="auto"/>
      </w:pPr>
      <w:r w:rsidRPr="00236103">
        <w:t xml:space="preserve">Introduce this </w:t>
      </w:r>
      <w:r w:rsidR="004C21D3" w:rsidRPr="00236103">
        <w:t>week’s</w:t>
      </w:r>
      <w:r w:rsidRPr="00236103">
        <w:t xml:space="preserve"> study skill, “Using a Word Processor” with students using Teacher’s Manual page 491H</w:t>
      </w:r>
    </w:p>
    <w:p w:rsidR="008E5DEC" w:rsidRPr="00236103" w:rsidRDefault="008E5DEC" w:rsidP="008E5DEC">
      <w:pPr>
        <w:numPr>
          <w:ilvl w:val="0"/>
          <w:numId w:val="30"/>
        </w:numPr>
        <w:spacing w:after="0" w:line="240" w:lineRule="auto"/>
      </w:pPr>
      <w:r w:rsidRPr="00236103">
        <w:t xml:space="preserve">Review with student’s pronouns completing pages 113-115.  Discuss how to complete each page as a whole class.  (Teacher’s manual page 491I-491J) </w:t>
      </w:r>
    </w:p>
    <w:p w:rsidR="008E5DEC" w:rsidRPr="00236103" w:rsidRDefault="008E5DEC" w:rsidP="008E5DEC">
      <w:r w:rsidRPr="00236103">
        <w:rPr>
          <w:b/>
        </w:rPr>
        <w:t>Assessment</w:t>
      </w:r>
      <w:r w:rsidRPr="00236103">
        <w:t>:</w:t>
      </w:r>
      <w:r w:rsidRPr="00236103">
        <w:rPr>
          <w:b/>
        </w:rPr>
        <w:t xml:space="preserve">  </w:t>
      </w:r>
      <w:r w:rsidRPr="00236103">
        <w:t xml:space="preserve">Teacher observations and independent work. </w:t>
      </w:r>
    </w:p>
    <w:p w:rsidR="008E5DEC" w:rsidRPr="00236103" w:rsidRDefault="008E5DEC" w:rsidP="008E5DEC">
      <w:r w:rsidRPr="00236103">
        <w:rPr>
          <w:b/>
        </w:rPr>
        <w:t>Assignment</w:t>
      </w:r>
      <w:r w:rsidRPr="00236103">
        <w:t xml:space="preserve">: Completed workbook pages. </w:t>
      </w:r>
    </w:p>
    <w:p w:rsidR="00990BF2" w:rsidRPr="004C21D3" w:rsidRDefault="00990BF2"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2B60C9"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50</w:t>
      </w: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EC7984" w:rsidRPr="004C21D3" w:rsidRDefault="009338AC" w:rsidP="00BD792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EC7984"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 Math</w:t>
      </w:r>
    </w:p>
    <w:p w:rsidR="004C21D3" w:rsidRPr="00B84E8D" w:rsidRDefault="004C21D3" w:rsidP="004C21D3">
      <w:pPr>
        <w:autoSpaceDE w:val="0"/>
        <w:autoSpaceDN w:val="0"/>
        <w:adjustRightInd w:val="0"/>
        <w:rPr>
          <w:color w:val="000000"/>
        </w:rPr>
      </w:pPr>
      <w:r w:rsidRPr="00B84E8D">
        <w:rPr>
          <w:b/>
          <w:bCs/>
          <w:color w:val="000000"/>
        </w:rPr>
        <w:t>Objective:</w:t>
      </w:r>
      <w:r w:rsidRPr="00B84E8D">
        <w:rPr>
          <w:b/>
          <w:color w:val="000000"/>
        </w:rPr>
        <w:t xml:space="preserve"> </w:t>
      </w:r>
      <w:r w:rsidRPr="00B84E8D">
        <w:rPr>
          <w:color w:val="000000"/>
        </w:rPr>
        <w:t xml:space="preserve">For students to establish the theory of possible outcomes. </w:t>
      </w:r>
    </w:p>
    <w:p w:rsidR="004C21D3" w:rsidRPr="00B84E8D" w:rsidRDefault="004C21D3" w:rsidP="004C21D3">
      <w:pPr>
        <w:autoSpaceDE w:val="0"/>
        <w:autoSpaceDN w:val="0"/>
        <w:adjustRightInd w:val="0"/>
        <w:rPr>
          <w:color w:val="000000"/>
        </w:rPr>
      </w:pPr>
      <w:r w:rsidRPr="00B84E8D">
        <w:rPr>
          <w:b/>
          <w:bCs/>
          <w:color w:val="000000"/>
        </w:rPr>
        <w:t>Resources:</w:t>
      </w:r>
      <w:r w:rsidRPr="00B84E8D">
        <w:rPr>
          <w:bCs/>
          <w:color w:val="000000"/>
        </w:rPr>
        <w:t xml:space="preserve"> Glencoe Mathematics Teacher’s Manual</w:t>
      </w:r>
    </w:p>
    <w:p w:rsidR="004C21D3" w:rsidRPr="00B84E8D" w:rsidRDefault="004C21D3" w:rsidP="004C21D3">
      <w:pPr>
        <w:autoSpaceDE w:val="0"/>
        <w:autoSpaceDN w:val="0"/>
        <w:adjustRightInd w:val="0"/>
        <w:rPr>
          <w:b/>
          <w:bCs/>
          <w:color w:val="000000"/>
        </w:rPr>
      </w:pPr>
      <w:r w:rsidRPr="00B84E8D">
        <w:rPr>
          <w:b/>
          <w:bCs/>
          <w:color w:val="000000"/>
        </w:rPr>
        <w:t>Activities:</w:t>
      </w:r>
    </w:p>
    <w:p w:rsidR="004C21D3" w:rsidRPr="00B84E8D" w:rsidRDefault="004C21D3" w:rsidP="004C21D3">
      <w:pPr>
        <w:numPr>
          <w:ilvl w:val="0"/>
          <w:numId w:val="40"/>
        </w:numPr>
        <w:autoSpaceDE w:val="0"/>
        <w:autoSpaceDN w:val="0"/>
        <w:adjustRightInd w:val="0"/>
        <w:spacing w:after="0" w:line="240" w:lineRule="auto"/>
        <w:rPr>
          <w:color w:val="000000"/>
        </w:rPr>
      </w:pPr>
      <w:r w:rsidRPr="00B84E8D">
        <w:rPr>
          <w:b/>
          <w:color w:val="000000"/>
        </w:rPr>
        <w:t>Anticipatory Set:</w:t>
      </w:r>
      <w:r w:rsidRPr="00B84E8D">
        <w:rPr>
          <w:color w:val="000000"/>
        </w:rPr>
        <w:t xml:space="preserve"> Problem of the Day 11.2</w:t>
      </w:r>
    </w:p>
    <w:p w:rsidR="004C21D3" w:rsidRPr="00B84E8D" w:rsidRDefault="004C21D3" w:rsidP="004C21D3">
      <w:pPr>
        <w:numPr>
          <w:ilvl w:val="0"/>
          <w:numId w:val="40"/>
        </w:numPr>
        <w:autoSpaceDE w:val="0"/>
        <w:autoSpaceDN w:val="0"/>
        <w:adjustRightInd w:val="0"/>
        <w:spacing w:after="0" w:line="240" w:lineRule="auto"/>
        <w:rPr>
          <w:color w:val="000000"/>
        </w:rPr>
      </w:pPr>
      <w:r w:rsidRPr="00B84E8D">
        <w:rPr>
          <w:color w:val="000000"/>
        </w:rPr>
        <w:t>Review yesterday’s homework</w:t>
      </w:r>
    </w:p>
    <w:p w:rsidR="004C21D3" w:rsidRPr="00B84E8D" w:rsidRDefault="004C21D3" w:rsidP="004C21D3">
      <w:pPr>
        <w:numPr>
          <w:ilvl w:val="0"/>
          <w:numId w:val="40"/>
        </w:numPr>
        <w:autoSpaceDE w:val="0"/>
        <w:autoSpaceDN w:val="0"/>
        <w:adjustRightInd w:val="0"/>
        <w:spacing w:after="0" w:line="240" w:lineRule="auto"/>
        <w:rPr>
          <w:color w:val="000000"/>
        </w:rPr>
      </w:pPr>
      <w:r w:rsidRPr="00B84E8D">
        <w:rPr>
          <w:color w:val="000000"/>
        </w:rPr>
        <w:t>Complete interactive chalkboard 11.2</w:t>
      </w:r>
    </w:p>
    <w:p w:rsidR="004C21D3" w:rsidRPr="00B84E8D" w:rsidRDefault="004C21D3" w:rsidP="004C21D3">
      <w:pPr>
        <w:numPr>
          <w:ilvl w:val="0"/>
          <w:numId w:val="40"/>
        </w:numPr>
        <w:autoSpaceDE w:val="0"/>
        <w:autoSpaceDN w:val="0"/>
        <w:adjustRightInd w:val="0"/>
        <w:spacing w:after="0" w:line="240" w:lineRule="auto"/>
        <w:rPr>
          <w:color w:val="000000"/>
        </w:rPr>
      </w:pPr>
      <w:r w:rsidRPr="00B84E8D">
        <w:rPr>
          <w:color w:val="000000"/>
        </w:rPr>
        <w:t xml:space="preserve">Give students Worksheet 11.2 to work on.  </w:t>
      </w:r>
    </w:p>
    <w:p w:rsidR="004C21D3" w:rsidRPr="00B84E8D" w:rsidRDefault="004C21D3" w:rsidP="004C21D3">
      <w:pPr>
        <w:autoSpaceDE w:val="0"/>
        <w:autoSpaceDN w:val="0"/>
        <w:adjustRightInd w:val="0"/>
        <w:rPr>
          <w:color w:val="000000"/>
        </w:rPr>
      </w:pPr>
      <w:r w:rsidRPr="00B84E8D">
        <w:rPr>
          <w:b/>
          <w:bCs/>
          <w:color w:val="000000"/>
        </w:rPr>
        <w:t>Assignment:</w:t>
      </w:r>
      <w:r w:rsidRPr="00B84E8D">
        <w:rPr>
          <w:bCs/>
          <w:color w:val="000000"/>
        </w:rPr>
        <w:t xml:space="preserve"> Complete Wkst. 11.2</w:t>
      </w:r>
    </w:p>
    <w:p w:rsidR="004C21D3" w:rsidRPr="00B84E8D" w:rsidRDefault="004C21D3" w:rsidP="004C21D3">
      <w:pPr>
        <w:autoSpaceDE w:val="0"/>
        <w:autoSpaceDN w:val="0"/>
        <w:adjustRightInd w:val="0"/>
        <w:rPr>
          <w:color w:val="000000"/>
        </w:rPr>
      </w:pPr>
      <w:r w:rsidRPr="00B84E8D">
        <w:rPr>
          <w:b/>
          <w:bCs/>
          <w:color w:val="000000"/>
        </w:rPr>
        <w:t>Assessment:</w:t>
      </w:r>
      <w:r w:rsidRPr="00B84E8D">
        <w:rPr>
          <w:bCs/>
          <w:color w:val="000000"/>
        </w:rPr>
        <w:t xml:space="preserve"> </w:t>
      </w:r>
      <w:r w:rsidRPr="00B84E8D">
        <w:rPr>
          <w:color w:val="000000"/>
        </w:rPr>
        <w:t xml:space="preserve">Teacher observations and assignment </w:t>
      </w:r>
    </w:p>
    <w:p w:rsidR="000F7178" w:rsidRPr="004C21D3" w:rsidRDefault="00EC7984"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r w:rsidR="00BD792F"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BD792F"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BD792F"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 Science</w:t>
      </w: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With Mrs. Radtke’s Class. </w:t>
      </w:r>
      <w:r w:rsidR="000F7178"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4C21D3" w:rsidRPr="004C21D3" w:rsidRDefault="004C21D3" w:rsidP="004C21D3">
      <w:p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b/>
          <w:sz w:val="20"/>
          <w:szCs w:val="20"/>
        </w:rPr>
        <w:lastRenderedPageBreak/>
        <w:t xml:space="preserve">Objective:  </w:t>
      </w:r>
      <w:r w:rsidRPr="004C21D3">
        <w:rPr>
          <w:rFonts w:ascii="Times New Roman" w:eastAsia="Times New Roman" w:hAnsi="Times New Roman" w:cs="Times New Roman"/>
          <w:sz w:val="20"/>
          <w:szCs w:val="20"/>
        </w:rPr>
        <w:t xml:space="preserve">Students will begin to developer an understanding of sinking and floating items. </w:t>
      </w:r>
    </w:p>
    <w:p w:rsidR="004C21D3" w:rsidRPr="004C21D3" w:rsidRDefault="004C21D3" w:rsidP="004C21D3">
      <w:pPr>
        <w:spacing w:after="0" w:line="240" w:lineRule="auto"/>
        <w:ind w:left="720" w:hanging="720"/>
        <w:rPr>
          <w:rFonts w:ascii="Times New Roman" w:eastAsia="Times New Roman" w:hAnsi="Times New Roman" w:cs="Times New Roman"/>
          <w:b/>
          <w:sz w:val="20"/>
          <w:szCs w:val="20"/>
        </w:rPr>
      </w:pPr>
      <w:r w:rsidRPr="004C21D3">
        <w:rPr>
          <w:rFonts w:ascii="Times New Roman" w:eastAsia="Times New Roman" w:hAnsi="Times New Roman" w:cs="Times New Roman"/>
          <w:b/>
          <w:sz w:val="20"/>
          <w:szCs w:val="20"/>
        </w:rPr>
        <w:t xml:space="preserve">Resources: </w:t>
      </w:r>
    </w:p>
    <w:p w:rsidR="004C21D3" w:rsidRPr="004C21D3" w:rsidRDefault="004C21D3" w:rsidP="004C21D3">
      <w:pPr>
        <w:pStyle w:val="ListParagraph"/>
        <w:numPr>
          <w:ilvl w:val="0"/>
          <w:numId w:val="14"/>
        </w:numPr>
        <w:spacing w:after="0" w:line="240" w:lineRule="auto"/>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Objects from home</w:t>
      </w:r>
    </w:p>
    <w:p w:rsidR="004C21D3" w:rsidRPr="004C21D3" w:rsidRDefault="004C21D3" w:rsidP="004C21D3">
      <w:pPr>
        <w:pStyle w:val="ListParagraph"/>
        <w:numPr>
          <w:ilvl w:val="0"/>
          <w:numId w:val="14"/>
        </w:numPr>
        <w:spacing w:after="0" w:line="240" w:lineRule="auto"/>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Sinking and Floating Lab books</w:t>
      </w:r>
    </w:p>
    <w:p w:rsidR="004C21D3" w:rsidRPr="004C21D3" w:rsidRDefault="004C21D3" w:rsidP="004C21D3">
      <w:pPr>
        <w:spacing w:after="0" w:line="240" w:lineRule="auto"/>
        <w:rPr>
          <w:rFonts w:ascii="Times New Roman" w:eastAsia="Times New Roman" w:hAnsi="Times New Roman" w:cs="Times New Roman"/>
          <w:b/>
          <w:sz w:val="20"/>
          <w:szCs w:val="20"/>
        </w:rPr>
      </w:pPr>
      <w:r w:rsidRPr="004C21D3">
        <w:rPr>
          <w:rFonts w:ascii="Times New Roman" w:eastAsia="Times New Roman" w:hAnsi="Times New Roman" w:cs="Times New Roman"/>
          <w:b/>
          <w:sz w:val="20"/>
          <w:szCs w:val="20"/>
        </w:rPr>
        <w:t>Activities:</w:t>
      </w:r>
    </w:p>
    <w:p w:rsidR="004C21D3" w:rsidRDefault="004C21D3" w:rsidP="004C21D3">
      <w:pPr>
        <w:numPr>
          <w:ilvl w:val="0"/>
          <w:numId w:val="3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Go over yesterday’s lab conclusions. </w:t>
      </w:r>
    </w:p>
    <w:p w:rsidR="004C21D3" w:rsidRDefault="004C21D3" w:rsidP="004C21D3">
      <w:pPr>
        <w:numPr>
          <w:ilvl w:val="0"/>
          <w:numId w:val="3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Introduce the lab.  Have students share their predictions with a partner. </w:t>
      </w:r>
    </w:p>
    <w:p w:rsidR="004C21D3" w:rsidRDefault="004C21D3" w:rsidP="004C21D3">
      <w:pPr>
        <w:numPr>
          <w:ilvl w:val="0"/>
          <w:numId w:val="3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Allow students in groups to test their objects. </w:t>
      </w:r>
    </w:p>
    <w:p w:rsidR="004C21D3" w:rsidRPr="004C21D3" w:rsidRDefault="004C21D3" w:rsidP="004C21D3">
      <w:pPr>
        <w:numPr>
          <w:ilvl w:val="0"/>
          <w:numId w:val="3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Have students write conclusions.  Conclusions should include student theories about why certain items sink/float. </w:t>
      </w:r>
      <w:r w:rsidRPr="004C21D3">
        <w:rPr>
          <w:rFonts w:ascii="Times New Roman" w:eastAsia="Times New Roman" w:hAnsi="Times New Roman" w:cs="Times New Roman"/>
          <w:sz w:val="20"/>
          <w:szCs w:val="20"/>
        </w:rPr>
        <w:t xml:space="preserve"> </w:t>
      </w:r>
    </w:p>
    <w:p w:rsidR="004C21D3" w:rsidRPr="004C21D3" w:rsidRDefault="004C21D3" w:rsidP="004C21D3">
      <w:p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b/>
          <w:sz w:val="20"/>
          <w:szCs w:val="20"/>
        </w:rPr>
        <w:t>Assignment:</w:t>
      </w:r>
      <w:r w:rsidRPr="004C21D3">
        <w:rPr>
          <w:rFonts w:ascii="Times New Roman" w:eastAsia="Times New Roman" w:hAnsi="Times New Roman" w:cs="Times New Roman"/>
          <w:sz w:val="20"/>
          <w:szCs w:val="20"/>
        </w:rPr>
        <w:t xml:space="preserve">  Lab Conclusion</w:t>
      </w:r>
    </w:p>
    <w:p w:rsidR="004C21D3" w:rsidRPr="004C21D3" w:rsidRDefault="004C21D3" w:rsidP="004C21D3">
      <w:p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sz w:val="20"/>
          <w:szCs w:val="20"/>
        </w:rPr>
        <w:t xml:space="preserve">Bring items from home to test </w:t>
      </w:r>
    </w:p>
    <w:p w:rsidR="004C21D3" w:rsidRPr="004C21D3" w:rsidRDefault="004C21D3" w:rsidP="004C21D3">
      <w:p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b/>
          <w:sz w:val="20"/>
          <w:szCs w:val="20"/>
        </w:rPr>
        <w:t>Assessment:</w:t>
      </w:r>
      <w:r w:rsidRPr="004C21D3">
        <w:rPr>
          <w:rFonts w:ascii="Times New Roman" w:eastAsia="Times New Roman" w:hAnsi="Times New Roman" w:cs="Times New Roman"/>
          <w:sz w:val="20"/>
          <w:szCs w:val="20"/>
        </w:rPr>
        <w:t xml:space="preserve">  Lab Conclusion.</w:t>
      </w:r>
    </w:p>
    <w:p w:rsidR="00ED1AE8" w:rsidRPr="008E5DEC" w:rsidRDefault="00ED1AE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F7178" w:rsidRPr="008E5DEC"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0F7178" w:rsidRPr="008E5DEC"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w:t>
      </w:r>
      <w:r w:rsidR="008C63AD"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Repeat Lesson with homeroom</w:t>
      </w:r>
    </w:p>
    <w:p w:rsidR="000F7178" w:rsidRPr="008E5DEC" w:rsidRDefault="000F7178" w:rsidP="000F7178">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8E5DE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E5DEC">
        <w:t xml:space="preserve">Classroom Jobs, Assignment Notebooks, Room Clean-up, end of the day messages. </w:t>
      </w:r>
    </w:p>
    <w:p w:rsidR="000F7178" w:rsidRPr="00767528" w:rsidRDefault="000F7178" w:rsidP="000F7178">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67528">
        <w:rPr>
          <w:highlight w:val="yellow"/>
        </w:rPr>
        <w:br w:type="page"/>
      </w:r>
    </w:p>
    <w:p w:rsidR="007C22B1" w:rsidRPr="008E5DEC"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Wednesday </w:t>
      </w:r>
      <w:r w:rsidR="003F0129"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March </w:t>
      </w:r>
      <w:r w:rsidR="008E5DEC"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21</w:t>
      </w:r>
      <w:r w:rsidR="004C21D3"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2012</w:t>
      </w:r>
    </w:p>
    <w:p w:rsidR="00B35605" w:rsidRPr="008E5DEC"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8E5DEC" w:rsidRDefault="00B35605" w:rsidP="00DD4E6F">
      <w:pPr>
        <w:pStyle w:val="ListParagraph"/>
        <w:numPr>
          <w:ilvl w:val="0"/>
          <w:numId w:val="3"/>
        </w:numPr>
      </w:pPr>
      <w:r w:rsidRPr="008E5DEC">
        <w:t>Students enter building,</w:t>
      </w:r>
    </w:p>
    <w:p w:rsidR="00B35605" w:rsidRPr="008E5DEC" w:rsidRDefault="00B35605" w:rsidP="00DD4E6F">
      <w:pPr>
        <w:pStyle w:val="ListParagraph"/>
        <w:numPr>
          <w:ilvl w:val="0"/>
          <w:numId w:val="3"/>
        </w:numPr>
      </w:pPr>
      <w:r w:rsidRPr="008E5DEC">
        <w:t xml:space="preserve"> materials in lockers</w:t>
      </w:r>
    </w:p>
    <w:p w:rsidR="00B35605" w:rsidRPr="008E5DEC" w:rsidRDefault="00B35605" w:rsidP="00DD4E6F">
      <w:pPr>
        <w:pStyle w:val="ListParagraph"/>
        <w:numPr>
          <w:ilvl w:val="0"/>
          <w:numId w:val="3"/>
        </w:numPr>
      </w:pPr>
      <w:r w:rsidRPr="008E5DEC">
        <w:t xml:space="preserve"> lunch count</w:t>
      </w:r>
    </w:p>
    <w:p w:rsidR="00B35605" w:rsidRPr="008E5DEC" w:rsidRDefault="00B35605" w:rsidP="00DD4E6F">
      <w:pPr>
        <w:pStyle w:val="ListParagraph"/>
        <w:numPr>
          <w:ilvl w:val="0"/>
          <w:numId w:val="3"/>
        </w:numPr>
      </w:pPr>
      <w:r w:rsidRPr="008E5DEC">
        <w:t>attendance</w:t>
      </w:r>
    </w:p>
    <w:p w:rsidR="00810786" w:rsidRPr="008E5DEC"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8E5DEC" w:rsidRDefault="00810786" w:rsidP="00810786">
      <w:pPr>
        <w:spacing w:line="240" w:lineRule="auto"/>
      </w:pPr>
      <w:r w:rsidRPr="008E5DEC">
        <w:rPr>
          <w:b/>
        </w:rPr>
        <w:t>Objective:</w:t>
      </w:r>
      <w:r w:rsidRPr="008E5DEC">
        <w:t xml:space="preserve"> Students build editing and revision skills.  </w:t>
      </w:r>
      <w:r w:rsidR="00330337" w:rsidRPr="008E5DEC">
        <w:t>Review and</w:t>
      </w:r>
      <w:r w:rsidRPr="008E5DEC">
        <w:t xml:space="preserve"> increase understanding of the components of the written language. </w:t>
      </w:r>
    </w:p>
    <w:p w:rsidR="00810786" w:rsidRPr="008E5DEC" w:rsidRDefault="00810786" w:rsidP="00810786">
      <w:pPr>
        <w:spacing w:line="240" w:lineRule="auto"/>
      </w:pPr>
      <w:r w:rsidRPr="008E5DEC">
        <w:rPr>
          <w:b/>
        </w:rPr>
        <w:t>Material:</w:t>
      </w:r>
      <w:r w:rsidRPr="008E5DEC">
        <w:t xml:space="preserve"> Student DOL booklets, </w:t>
      </w:r>
      <w:r w:rsidR="00330337" w:rsidRPr="008E5DEC">
        <w:t>Smart board</w:t>
      </w:r>
      <w:r w:rsidRPr="008E5DEC">
        <w:t xml:space="preserve"> slides. </w:t>
      </w:r>
    </w:p>
    <w:p w:rsidR="00810786" w:rsidRPr="008E5DEC" w:rsidRDefault="00810786" w:rsidP="00810786">
      <w:pPr>
        <w:spacing w:line="240" w:lineRule="auto"/>
        <w:rPr>
          <w:b/>
        </w:rPr>
      </w:pPr>
      <w:r w:rsidRPr="008E5DEC">
        <w:rPr>
          <w:b/>
        </w:rPr>
        <w:t>Procedure:</w:t>
      </w:r>
    </w:p>
    <w:p w:rsidR="00810786" w:rsidRPr="008E5DEC" w:rsidRDefault="00810786" w:rsidP="00DD4E6F">
      <w:pPr>
        <w:pStyle w:val="ListParagraph"/>
        <w:numPr>
          <w:ilvl w:val="0"/>
          <w:numId w:val="1"/>
        </w:numPr>
        <w:spacing w:line="240" w:lineRule="auto"/>
      </w:pPr>
      <w:r w:rsidRPr="008E5DEC">
        <w:t xml:space="preserve">Students complete that day’s DOL activities independently. </w:t>
      </w:r>
    </w:p>
    <w:p w:rsidR="00810786" w:rsidRPr="008E5DEC" w:rsidRDefault="00810786" w:rsidP="00DD4E6F">
      <w:pPr>
        <w:pStyle w:val="ListParagraph"/>
        <w:numPr>
          <w:ilvl w:val="0"/>
          <w:numId w:val="1"/>
        </w:numPr>
        <w:spacing w:line="240" w:lineRule="auto"/>
      </w:pPr>
      <w:r w:rsidRPr="008E5DEC">
        <w:t xml:space="preserve">Check and discuss as a whole class using smart board. </w:t>
      </w:r>
    </w:p>
    <w:p w:rsidR="00810786" w:rsidRPr="008E5DEC" w:rsidRDefault="00810786" w:rsidP="00DD4E6F">
      <w:pPr>
        <w:pStyle w:val="ListParagraph"/>
        <w:numPr>
          <w:ilvl w:val="0"/>
          <w:numId w:val="1"/>
        </w:numPr>
        <w:spacing w:line="240" w:lineRule="auto"/>
      </w:pPr>
    </w:p>
    <w:p w:rsidR="00810786" w:rsidRPr="004C21D3" w:rsidRDefault="00810786" w:rsidP="00810786">
      <w:pPr>
        <w:spacing w:line="240" w:lineRule="auto"/>
      </w:pPr>
      <w:r w:rsidRPr="004C21D3">
        <w:rPr>
          <w:b/>
        </w:rPr>
        <w:t>Assessment:</w:t>
      </w:r>
      <w:r w:rsidRPr="004C21D3">
        <w:t xml:space="preserve"> Teacher observations and spot checking student booklets. </w:t>
      </w:r>
    </w:p>
    <w:p w:rsidR="00810786" w:rsidRPr="004C21D3" w:rsidRDefault="00810786" w:rsidP="00810786">
      <w:pPr>
        <w:spacing w:line="240" w:lineRule="auto"/>
      </w:pPr>
      <w:r w:rsidRPr="004C21D3">
        <w:rPr>
          <w:b/>
        </w:rPr>
        <w:t>Homework:</w:t>
      </w:r>
      <w:r w:rsidRPr="004C21D3">
        <w:t xml:space="preserve"> None</w:t>
      </w:r>
    </w:p>
    <w:p w:rsidR="00D15FE2" w:rsidRPr="004C21D3" w:rsidRDefault="00D15FE2"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English</w:t>
      </w:r>
    </w:p>
    <w:p w:rsidR="004C21D3" w:rsidRPr="003F07A4" w:rsidRDefault="004C21D3" w:rsidP="004C21D3">
      <w:pPr>
        <w:rPr>
          <w:b/>
        </w:rPr>
      </w:pPr>
      <w:r w:rsidRPr="003F07A4">
        <w:rPr>
          <w:b/>
        </w:rPr>
        <w:t>Day 2: Writing with Adverbs</w:t>
      </w:r>
    </w:p>
    <w:p w:rsidR="004C21D3" w:rsidRPr="003F07A4" w:rsidRDefault="004C21D3" w:rsidP="004C21D3">
      <w:r w:rsidRPr="003F07A4">
        <w:rPr>
          <w:b/>
        </w:rPr>
        <w:t xml:space="preserve">Objective: </w:t>
      </w:r>
      <w:r w:rsidRPr="003F07A4">
        <w:t xml:space="preserve"> For students to elaborate their sentences by adding adverbs. </w:t>
      </w:r>
    </w:p>
    <w:p w:rsidR="004C21D3" w:rsidRPr="003F07A4" w:rsidRDefault="004C21D3" w:rsidP="004C21D3">
      <w:r w:rsidRPr="003F07A4">
        <w:rPr>
          <w:b/>
        </w:rPr>
        <w:t xml:space="preserve">Materials: </w:t>
      </w:r>
      <w:r w:rsidRPr="003F07A4">
        <w:t>Houghton Mifflin English Textbook</w:t>
      </w:r>
    </w:p>
    <w:p w:rsidR="004C21D3" w:rsidRPr="003F07A4" w:rsidRDefault="004C21D3" w:rsidP="004C21D3">
      <w:pPr>
        <w:rPr>
          <w:b/>
        </w:rPr>
      </w:pPr>
      <w:r w:rsidRPr="003F07A4">
        <w:rPr>
          <w:b/>
        </w:rPr>
        <w:t>Activities:</w:t>
      </w:r>
    </w:p>
    <w:p w:rsidR="004C21D3" w:rsidRPr="003F07A4" w:rsidRDefault="004C21D3" w:rsidP="004C21D3">
      <w:r w:rsidRPr="003F07A4">
        <w:t xml:space="preserve">1. </w:t>
      </w:r>
      <w:r w:rsidRPr="003F07A4">
        <w:rPr>
          <w:b/>
        </w:rPr>
        <w:t xml:space="preserve">Anticipatory Set: </w:t>
      </w:r>
      <w:r w:rsidRPr="003F07A4">
        <w:t xml:space="preserve">Have 3 students come to the front of the room and have them act-out a verb like waking.  Have one walk slow, fast, and backwards.  Write on the board “The student walks.” Have students use adverbs. </w:t>
      </w:r>
    </w:p>
    <w:p w:rsidR="004C21D3" w:rsidRPr="003F07A4" w:rsidRDefault="004C21D3" w:rsidP="004C21D3">
      <w:r w:rsidRPr="003F07A4">
        <w:rPr>
          <w:b/>
        </w:rPr>
        <w:t>2.</w:t>
      </w:r>
      <w:r w:rsidRPr="003F07A4">
        <w:t xml:space="preserve"> Go over pages 248-249 as a whole class. </w:t>
      </w:r>
    </w:p>
    <w:p w:rsidR="004C21D3" w:rsidRPr="003F07A4" w:rsidRDefault="004C21D3" w:rsidP="004C21D3">
      <w:r w:rsidRPr="003F07A4">
        <w:t>3. Complete page Worksheet “Writing with Adverbs”</w:t>
      </w:r>
    </w:p>
    <w:p w:rsidR="004C21D3" w:rsidRPr="003F07A4" w:rsidRDefault="004C21D3" w:rsidP="004C21D3">
      <w:r w:rsidRPr="003F07A4">
        <w:rPr>
          <w:b/>
        </w:rPr>
        <w:t>Assessment:</w:t>
      </w:r>
      <w:r w:rsidRPr="003F07A4">
        <w:t xml:space="preserve"> “Writing with Adverbs”</w:t>
      </w:r>
    </w:p>
    <w:p w:rsidR="004C21D3" w:rsidRPr="003F07A4" w:rsidRDefault="004C21D3" w:rsidP="004C21D3">
      <w:r w:rsidRPr="003F07A4">
        <w:rPr>
          <w:b/>
        </w:rPr>
        <w:t xml:space="preserve">Homework: </w:t>
      </w:r>
      <w:r w:rsidRPr="003F07A4">
        <w:t>“Writing with Adverbs”</w:t>
      </w:r>
    </w:p>
    <w:p w:rsidR="00FA1DD2" w:rsidRPr="00767528" w:rsidRDefault="00FA1DD2" w:rsidP="00FA1DD2">
      <w:pPr>
        <w:spacing w:after="0" w:line="240" w:lineRule="auto"/>
        <w:rPr>
          <w:rFonts w:ascii="Times New Roman" w:eastAsia="Times New Roman" w:hAnsi="Times New Roman" w:cs="Times New Roman"/>
          <w:sz w:val="24"/>
          <w:szCs w:val="24"/>
          <w:highlight w:val="yellow"/>
        </w:rPr>
      </w:pPr>
    </w:p>
    <w:p w:rsidR="007F7F8B" w:rsidRPr="004C21D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English assignment </w:t>
      </w:r>
    </w:p>
    <w:p w:rsidR="007F7F8B" w:rsidRPr="004C21D3" w:rsidRDefault="007F7F8B" w:rsidP="007F7F8B">
      <w:pPr>
        <w:rPr>
          <w:b/>
        </w:rPr>
      </w:pPr>
      <w:r w:rsidRPr="004C21D3">
        <w:rPr>
          <w:b/>
        </w:rPr>
        <w:t>Journal Writing</w:t>
      </w:r>
    </w:p>
    <w:p w:rsidR="007F7F8B" w:rsidRPr="004C21D3" w:rsidRDefault="007F7F8B" w:rsidP="007F7F8B">
      <w:r w:rsidRPr="004C21D3">
        <w:rPr>
          <w:b/>
        </w:rPr>
        <w:t>Objective:</w:t>
      </w:r>
      <w:r w:rsidRPr="004C21D3">
        <w:t xml:space="preserve"> Strengthen student’s voice in their writing.  </w:t>
      </w:r>
    </w:p>
    <w:p w:rsidR="007F7F8B" w:rsidRPr="004C21D3" w:rsidRDefault="007F7F8B" w:rsidP="007F7F8B">
      <w:r w:rsidRPr="004C21D3">
        <w:rPr>
          <w:b/>
        </w:rPr>
        <w:t>Materials:</w:t>
      </w:r>
      <w:r w:rsidRPr="004C21D3">
        <w:t xml:space="preserve"> Journals</w:t>
      </w:r>
    </w:p>
    <w:p w:rsidR="007F7F8B" w:rsidRPr="004C21D3" w:rsidRDefault="007F7F8B" w:rsidP="007F7F8B">
      <w:pPr>
        <w:rPr>
          <w:b/>
        </w:rPr>
      </w:pPr>
      <w:r w:rsidRPr="004C21D3">
        <w:rPr>
          <w:b/>
        </w:rPr>
        <w:t>Activities:</w:t>
      </w:r>
    </w:p>
    <w:p w:rsidR="007F7F8B" w:rsidRPr="004C21D3" w:rsidRDefault="007F7F8B" w:rsidP="00DD4E6F">
      <w:pPr>
        <w:pStyle w:val="ListParagraph"/>
        <w:numPr>
          <w:ilvl w:val="0"/>
          <w:numId w:val="4"/>
        </w:numPr>
      </w:pPr>
      <w:r w:rsidRPr="004C21D3">
        <w:t xml:space="preserve">Select entry </w:t>
      </w:r>
    </w:p>
    <w:p w:rsidR="007F7F8B" w:rsidRPr="004C21D3" w:rsidRDefault="007F7F8B" w:rsidP="00DD4E6F">
      <w:pPr>
        <w:pStyle w:val="ListParagraph"/>
        <w:numPr>
          <w:ilvl w:val="0"/>
          <w:numId w:val="4"/>
        </w:numPr>
      </w:pPr>
      <w:r w:rsidRPr="004C21D3">
        <w:t xml:space="preserve">Model basic outline for journal entry. </w:t>
      </w:r>
    </w:p>
    <w:p w:rsidR="007F7F8B" w:rsidRPr="004C21D3" w:rsidRDefault="007F7F8B" w:rsidP="00DD4E6F">
      <w:pPr>
        <w:pStyle w:val="ListParagraph"/>
        <w:numPr>
          <w:ilvl w:val="0"/>
          <w:numId w:val="4"/>
        </w:numPr>
      </w:pPr>
      <w:r w:rsidRPr="004C21D3">
        <w:t xml:space="preserve">Allow students independent writing time.  </w:t>
      </w:r>
    </w:p>
    <w:p w:rsidR="007F7F8B" w:rsidRPr="004C21D3" w:rsidRDefault="007F7F8B" w:rsidP="007F7F8B">
      <w:r w:rsidRPr="004C21D3">
        <w:rPr>
          <w:b/>
        </w:rPr>
        <w:t>Assessment:</w:t>
      </w:r>
      <w:r w:rsidRPr="004C21D3">
        <w:t xml:space="preserve"> Teacher observations and complete journal entry.</w:t>
      </w:r>
    </w:p>
    <w:p w:rsidR="007F7F8B" w:rsidRPr="004C21D3" w:rsidRDefault="007F7F8B" w:rsidP="007F7F8B">
      <w:r w:rsidRPr="004C21D3">
        <w:rPr>
          <w:b/>
          <w:sz w:val="24"/>
          <w:szCs w:val="24"/>
        </w:rPr>
        <w:t>Homework:</w:t>
      </w:r>
      <w:r w:rsidRPr="004C21D3">
        <w:t xml:space="preserve"> Complete unfinished work from lesson. </w:t>
      </w:r>
    </w:p>
    <w:p w:rsidR="00CD23BC" w:rsidRPr="004C21D3"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ED1AE8" w:rsidRPr="004C21D3"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w:t>
      </w:r>
      <w:r w:rsidR="00D76E91"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00DD4E6F"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D76E91"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Art</w:t>
      </w:r>
    </w:p>
    <w:p w:rsidR="00C40D81" w:rsidRPr="004C21D3" w:rsidRDefault="00CD23BC" w:rsidP="00E64758">
      <w:pPr>
        <w:jc w:val="both"/>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DD4E6F"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0-11:00</w:t>
      </w:r>
      <w:r w:rsidR="007F7F8B"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374D98"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WrIting</w:t>
      </w:r>
    </w:p>
    <w:p w:rsidR="004C21D3" w:rsidRPr="004C21D3" w:rsidRDefault="004C21D3" w:rsidP="004C21D3">
      <w:r w:rsidRPr="004C21D3">
        <w:rPr>
          <w:b/>
        </w:rPr>
        <w:t>Objective:</w:t>
      </w:r>
      <w:r w:rsidRPr="004C21D3">
        <w:t xml:space="preserve"> Students will work present their how-to Power</w:t>
      </w:r>
      <w:r>
        <w:t xml:space="preserve"> </w:t>
      </w:r>
      <w:r w:rsidRPr="004C21D3">
        <w:t xml:space="preserve">Points. </w:t>
      </w:r>
    </w:p>
    <w:p w:rsidR="004C21D3" w:rsidRPr="004C21D3" w:rsidRDefault="004C21D3" w:rsidP="004C21D3">
      <w:r w:rsidRPr="004C21D3">
        <w:rPr>
          <w:b/>
        </w:rPr>
        <w:t>Materials:</w:t>
      </w:r>
      <w:r w:rsidRPr="004C21D3">
        <w:t xml:space="preserve"> How to Presentations   </w:t>
      </w:r>
    </w:p>
    <w:p w:rsidR="004C21D3" w:rsidRPr="004C21D3" w:rsidRDefault="004C21D3" w:rsidP="004C21D3">
      <w:pPr>
        <w:rPr>
          <w:b/>
        </w:rPr>
      </w:pPr>
      <w:r w:rsidRPr="004C21D3">
        <w:rPr>
          <w:b/>
        </w:rPr>
        <w:t>Activities:</w:t>
      </w:r>
    </w:p>
    <w:p w:rsidR="004C21D3" w:rsidRPr="004C21D3" w:rsidRDefault="004C21D3" w:rsidP="004C21D3">
      <w:pPr>
        <w:pStyle w:val="ListParagraph"/>
        <w:numPr>
          <w:ilvl w:val="0"/>
          <w:numId w:val="44"/>
        </w:numPr>
      </w:pPr>
      <w:r w:rsidRPr="004C21D3">
        <w:t xml:space="preserve">Select students to present their how-to speeches. </w:t>
      </w:r>
    </w:p>
    <w:p w:rsidR="004C21D3" w:rsidRPr="004C21D3" w:rsidRDefault="004C21D3" w:rsidP="004C21D3">
      <w:r w:rsidRPr="004C21D3">
        <w:rPr>
          <w:b/>
        </w:rPr>
        <w:t>Assessment:</w:t>
      </w:r>
      <w:r w:rsidRPr="004C21D3">
        <w:t xml:space="preserve"> Teacher observations and completed how-to paragraph </w:t>
      </w:r>
    </w:p>
    <w:p w:rsidR="004C21D3" w:rsidRPr="00767528" w:rsidRDefault="004C21D3" w:rsidP="004C21D3">
      <w:pPr>
        <w:rPr>
          <w:highlight w:val="yellow"/>
        </w:rPr>
      </w:pPr>
      <w:r w:rsidRPr="004C21D3">
        <w:rPr>
          <w:b/>
          <w:sz w:val="24"/>
          <w:szCs w:val="24"/>
        </w:rPr>
        <w:t>Homework:</w:t>
      </w:r>
      <w:r w:rsidRPr="004C21D3">
        <w:t xml:space="preserve"> Complete unfinished work from lesson. </w:t>
      </w:r>
    </w:p>
    <w:p w:rsidR="00834713" w:rsidRPr="004C21D3" w:rsidRDefault="00CD23BC" w:rsidP="00365025">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4C21D3">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8E5DEC" w:rsidRPr="004B64BA" w:rsidRDefault="008E5DEC" w:rsidP="008E5DEC">
      <w:r w:rsidRPr="004B64BA">
        <w:rPr>
          <w:b/>
        </w:rPr>
        <w:t>Objective</w:t>
      </w:r>
      <w:r w:rsidRPr="004B64BA">
        <w:t xml:space="preserve">:  Students will be able to show the ability to predict and make inferences about the stories they read. Students will also be able to use the comprehension skill drawing conclusions to further their ability to make inferences based on predictions. </w:t>
      </w:r>
    </w:p>
    <w:p w:rsidR="008E5DEC" w:rsidRPr="00AC1060" w:rsidRDefault="008E5DEC" w:rsidP="008E5DEC">
      <w:r w:rsidRPr="00AC1060">
        <w:rPr>
          <w:b/>
        </w:rPr>
        <w:lastRenderedPageBreak/>
        <w:t>Materials</w:t>
      </w:r>
      <w:r w:rsidRPr="00AC1060">
        <w:t>: Houghton Mifflin Teacher’s Edition: Theme 5: One Land Many Trails</w:t>
      </w:r>
    </w:p>
    <w:p w:rsidR="008E5DEC" w:rsidRPr="00AC1060" w:rsidRDefault="008E5DEC" w:rsidP="008E5DEC">
      <w:r w:rsidRPr="00AC1060">
        <w:t xml:space="preserve">Leveled Readers: </w:t>
      </w:r>
    </w:p>
    <w:p w:rsidR="008E5DEC" w:rsidRPr="00AC1060" w:rsidRDefault="008E5DEC" w:rsidP="008E5DEC">
      <w:pPr>
        <w:numPr>
          <w:ilvl w:val="1"/>
          <w:numId w:val="31"/>
        </w:numPr>
        <w:spacing w:after="0" w:line="240" w:lineRule="auto"/>
      </w:pPr>
      <w:r w:rsidRPr="00AC1060">
        <w:rPr>
          <w:u w:val="single"/>
        </w:rPr>
        <w:t>Shell Flower</w:t>
      </w:r>
    </w:p>
    <w:p w:rsidR="008E5DEC" w:rsidRPr="00952EC1" w:rsidRDefault="008E5DEC" w:rsidP="008E5DEC">
      <w:r w:rsidRPr="00952EC1">
        <w:rPr>
          <w:b/>
        </w:rPr>
        <w:t>Activities</w:t>
      </w:r>
      <w:r w:rsidRPr="00952EC1">
        <w:t>:</w:t>
      </w:r>
    </w:p>
    <w:p w:rsidR="008E5DEC" w:rsidRPr="00952EC1" w:rsidRDefault="008E5DEC" w:rsidP="008E5DEC">
      <w:pPr>
        <w:numPr>
          <w:ilvl w:val="0"/>
          <w:numId w:val="32"/>
        </w:numPr>
        <w:spacing w:after="0" w:line="240" w:lineRule="auto"/>
      </w:pPr>
      <w:r w:rsidRPr="00952EC1">
        <w:rPr>
          <w:b/>
        </w:rPr>
        <w:t>Anticipatory Set:</w:t>
      </w:r>
      <w:r w:rsidRPr="00952EC1">
        <w:t xml:space="preserve"> Distribute the ‘hanlon dollars’, reading bags and connect four game boards.  </w:t>
      </w:r>
    </w:p>
    <w:p w:rsidR="008E5DEC" w:rsidRPr="00952EC1" w:rsidRDefault="008E5DEC" w:rsidP="008E5DEC">
      <w:pPr>
        <w:numPr>
          <w:ilvl w:val="0"/>
          <w:numId w:val="32"/>
        </w:numPr>
        <w:spacing w:after="0" w:line="240" w:lineRule="auto"/>
      </w:pPr>
      <w:r w:rsidRPr="00952EC1">
        <w:t xml:space="preserve">Allow students to choose which activity they want to do and </w:t>
      </w:r>
      <w:r w:rsidR="004C21D3" w:rsidRPr="00952EC1">
        <w:t>teachers</w:t>
      </w:r>
      <w:r w:rsidRPr="00952EC1">
        <w:t xml:space="preserve"> will monitor student progress. </w:t>
      </w:r>
    </w:p>
    <w:p w:rsidR="008E5DEC" w:rsidRPr="00952EC1" w:rsidRDefault="008E5DEC" w:rsidP="008E5DEC">
      <w:pPr>
        <w:numPr>
          <w:ilvl w:val="0"/>
          <w:numId w:val="32"/>
        </w:numPr>
        <w:spacing w:after="0" w:line="240" w:lineRule="auto"/>
      </w:pPr>
      <w:r w:rsidRPr="00952EC1">
        <w:t xml:space="preserve">Conclude with checking the comprehension and skills worksheet. </w:t>
      </w:r>
    </w:p>
    <w:p w:rsidR="008E5DEC" w:rsidRPr="00952EC1" w:rsidRDefault="008E5DEC" w:rsidP="008E5DE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rPr>
        <w:t>Assessment</w:t>
      </w:r>
      <w:r w:rsidRPr="00952EC1">
        <w:t>:</w:t>
      </w:r>
      <w:r w:rsidRPr="00952EC1">
        <w:rPr>
          <w:b/>
        </w:rPr>
        <w:t xml:space="preserve">  </w:t>
      </w:r>
      <w:r w:rsidRPr="00952EC1">
        <w:t xml:space="preserve">Teacher observations and independent work. </w:t>
      </w:r>
    </w:p>
    <w:p w:rsidR="00990BF2" w:rsidRPr="008E5DEC" w:rsidRDefault="00990BF2" w:rsidP="00A30FC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385B09" w:rsidRPr="004C21D3" w:rsidRDefault="00385B09" w:rsidP="00385B0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4C21D3" w:rsidRPr="004C21D3" w:rsidRDefault="004C21D3" w:rsidP="004C21D3">
      <w:pPr>
        <w:autoSpaceDE w:val="0"/>
        <w:autoSpaceDN w:val="0"/>
        <w:adjustRightInd w:val="0"/>
        <w:rPr>
          <w:color w:val="000000"/>
        </w:rPr>
      </w:pPr>
      <w:r w:rsidRPr="004C21D3">
        <w:rPr>
          <w:b/>
          <w:bCs/>
          <w:color w:val="000000"/>
        </w:rPr>
        <w:t>Objective:</w:t>
      </w:r>
      <w:r w:rsidRPr="004C21D3">
        <w:rPr>
          <w:b/>
          <w:color w:val="000000"/>
        </w:rPr>
        <w:t xml:space="preserve"> </w:t>
      </w:r>
      <w:r w:rsidRPr="004C21D3">
        <w:rPr>
          <w:color w:val="000000"/>
        </w:rPr>
        <w:t xml:space="preserve">For students to learn how bias, statistic and making predictions are related.  </w:t>
      </w:r>
    </w:p>
    <w:p w:rsidR="004C21D3" w:rsidRPr="004C21D3" w:rsidRDefault="004C21D3" w:rsidP="004C21D3">
      <w:pPr>
        <w:autoSpaceDE w:val="0"/>
        <w:autoSpaceDN w:val="0"/>
        <w:adjustRightInd w:val="0"/>
        <w:rPr>
          <w:color w:val="000000"/>
        </w:rPr>
      </w:pPr>
      <w:r w:rsidRPr="004C21D3">
        <w:rPr>
          <w:b/>
          <w:bCs/>
          <w:color w:val="000000"/>
        </w:rPr>
        <w:t>Resources:</w:t>
      </w:r>
      <w:r w:rsidRPr="004C21D3">
        <w:rPr>
          <w:bCs/>
          <w:color w:val="000000"/>
        </w:rPr>
        <w:t xml:space="preserve"> Glencoe Mathematics Teacher’s Manual</w:t>
      </w:r>
    </w:p>
    <w:p w:rsidR="004C21D3" w:rsidRPr="004C21D3" w:rsidRDefault="004C21D3" w:rsidP="004C21D3">
      <w:pPr>
        <w:autoSpaceDE w:val="0"/>
        <w:autoSpaceDN w:val="0"/>
        <w:adjustRightInd w:val="0"/>
        <w:rPr>
          <w:b/>
          <w:bCs/>
          <w:color w:val="000000"/>
        </w:rPr>
      </w:pPr>
      <w:r w:rsidRPr="004C21D3">
        <w:rPr>
          <w:b/>
          <w:bCs/>
          <w:color w:val="000000"/>
        </w:rPr>
        <w:t>Activities:</w:t>
      </w:r>
    </w:p>
    <w:p w:rsidR="004C21D3" w:rsidRPr="004C21D3" w:rsidRDefault="004C21D3" w:rsidP="004C21D3">
      <w:pPr>
        <w:numPr>
          <w:ilvl w:val="0"/>
          <w:numId w:val="41"/>
        </w:numPr>
        <w:autoSpaceDE w:val="0"/>
        <w:autoSpaceDN w:val="0"/>
        <w:adjustRightInd w:val="0"/>
        <w:spacing w:after="0" w:line="240" w:lineRule="auto"/>
        <w:rPr>
          <w:color w:val="000000"/>
        </w:rPr>
      </w:pPr>
      <w:r w:rsidRPr="004C21D3">
        <w:rPr>
          <w:b/>
          <w:color w:val="000000"/>
        </w:rPr>
        <w:t>Anticipatory Set:</w:t>
      </w:r>
      <w:r w:rsidRPr="004C21D3">
        <w:rPr>
          <w:color w:val="000000"/>
        </w:rPr>
        <w:t xml:space="preserve"> Discuss page 437 about bias. </w:t>
      </w:r>
    </w:p>
    <w:p w:rsidR="004C21D3" w:rsidRPr="004C21D3" w:rsidRDefault="004C21D3" w:rsidP="004C21D3">
      <w:pPr>
        <w:numPr>
          <w:ilvl w:val="0"/>
          <w:numId w:val="41"/>
        </w:numPr>
        <w:autoSpaceDE w:val="0"/>
        <w:autoSpaceDN w:val="0"/>
        <w:adjustRightInd w:val="0"/>
        <w:spacing w:after="0" w:line="240" w:lineRule="auto"/>
        <w:rPr>
          <w:color w:val="000000"/>
        </w:rPr>
      </w:pPr>
      <w:r w:rsidRPr="004C21D3">
        <w:rPr>
          <w:color w:val="000000"/>
        </w:rPr>
        <w:t xml:space="preserve">Correct and discuss yesterday’s homework. </w:t>
      </w:r>
    </w:p>
    <w:p w:rsidR="004C21D3" w:rsidRPr="004C21D3" w:rsidRDefault="004C21D3" w:rsidP="004C21D3">
      <w:pPr>
        <w:numPr>
          <w:ilvl w:val="0"/>
          <w:numId w:val="41"/>
        </w:numPr>
        <w:autoSpaceDE w:val="0"/>
        <w:autoSpaceDN w:val="0"/>
        <w:adjustRightInd w:val="0"/>
        <w:spacing w:after="0" w:line="240" w:lineRule="auto"/>
        <w:rPr>
          <w:color w:val="000000"/>
        </w:rPr>
      </w:pPr>
      <w:r w:rsidRPr="004C21D3">
        <w:rPr>
          <w:color w:val="000000"/>
        </w:rPr>
        <w:t>Complete interactive 11.3</w:t>
      </w:r>
    </w:p>
    <w:p w:rsidR="004C21D3" w:rsidRPr="004C21D3" w:rsidRDefault="004C21D3" w:rsidP="004C21D3">
      <w:pPr>
        <w:numPr>
          <w:ilvl w:val="0"/>
          <w:numId w:val="41"/>
        </w:numPr>
        <w:autoSpaceDE w:val="0"/>
        <w:autoSpaceDN w:val="0"/>
        <w:adjustRightInd w:val="0"/>
        <w:spacing w:after="0" w:line="240" w:lineRule="auto"/>
        <w:rPr>
          <w:color w:val="000000"/>
        </w:rPr>
      </w:pPr>
      <w:r w:rsidRPr="004C21D3">
        <w:rPr>
          <w:color w:val="000000"/>
        </w:rPr>
        <w:t xml:space="preserve">Go over vocabulary terms such as survey, population, sample and random.  </w:t>
      </w:r>
    </w:p>
    <w:p w:rsidR="004C21D3" w:rsidRPr="004C21D3" w:rsidRDefault="004C21D3" w:rsidP="004C21D3">
      <w:pPr>
        <w:autoSpaceDE w:val="0"/>
        <w:autoSpaceDN w:val="0"/>
        <w:adjustRightInd w:val="0"/>
        <w:rPr>
          <w:color w:val="000000"/>
        </w:rPr>
      </w:pPr>
      <w:r w:rsidRPr="004C21D3">
        <w:rPr>
          <w:b/>
          <w:bCs/>
          <w:color w:val="000000"/>
        </w:rPr>
        <w:t>Assignment:</w:t>
      </w:r>
      <w:r w:rsidRPr="004C21D3">
        <w:rPr>
          <w:bCs/>
          <w:color w:val="000000"/>
        </w:rPr>
        <w:t xml:space="preserve"> Complete 11.3 </w:t>
      </w:r>
    </w:p>
    <w:p w:rsidR="004C21D3" w:rsidRPr="004C21D3" w:rsidRDefault="004C21D3" w:rsidP="004C21D3">
      <w:pPr>
        <w:autoSpaceDE w:val="0"/>
        <w:autoSpaceDN w:val="0"/>
        <w:adjustRightInd w:val="0"/>
        <w:rPr>
          <w:color w:val="000000"/>
        </w:rPr>
      </w:pPr>
      <w:r w:rsidRPr="004C21D3">
        <w:rPr>
          <w:b/>
          <w:bCs/>
          <w:color w:val="000000"/>
        </w:rPr>
        <w:t>Assessment:</w:t>
      </w:r>
      <w:r w:rsidRPr="004C21D3">
        <w:rPr>
          <w:bCs/>
          <w:color w:val="000000"/>
        </w:rPr>
        <w:t xml:space="preserve"> </w:t>
      </w:r>
      <w:r w:rsidRPr="004C21D3">
        <w:rPr>
          <w:color w:val="000000"/>
        </w:rPr>
        <w:t xml:space="preserve">Teacher observations and assignment </w:t>
      </w:r>
    </w:p>
    <w:p w:rsidR="000F7178" w:rsidRPr="004C21D3"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8C63AD"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Science with Mrs. Radtke’s Class</w:t>
      </w: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4C21D3" w:rsidRPr="004C21D3" w:rsidRDefault="004C21D3" w:rsidP="004C21D3">
      <w:pPr>
        <w:spacing w:after="0" w:line="240" w:lineRule="auto"/>
        <w:rPr>
          <w:rFonts w:ascii="Times New Roman" w:eastAsia="Times New Roman" w:hAnsi="Times New Roman" w:cs="Times New Roman"/>
          <w:sz w:val="24"/>
          <w:szCs w:val="24"/>
        </w:rPr>
      </w:pPr>
      <w:r w:rsidRPr="004C21D3">
        <w:rPr>
          <w:rFonts w:ascii="Times New Roman" w:eastAsia="Times New Roman" w:hAnsi="Times New Roman" w:cs="Times New Roman"/>
          <w:b/>
          <w:sz w:val="24"/>
          <w:szCs w:val="24"/>
        </w:rPr>
        <w:t xml:space="preserve">Objective: </w:t>
      </w:r>
      <w:r w:rsidRPr="004C21D3">
        <w:rPr>
          <w:rFonts w:ascii="Times New Roman" w:eastAsia="Times New Roman" w:hAnsi="Times New Roman" w:cs="Times New Roman"/>
          <w:sz w:val="24"/>
          <w:szCs w:val="24"/>
        </w:rPr>
        <w:t xml:space="preserve">Students will investigate whether changing the shape of clay has an effect on its weight. </w:t>
      </w:r>
    </w:p>
    <w:p w:rsidR="004C21D3" w:rsidRPr="004C21D3" w:rsidRDefault="004C21D3" w:rsidP="004C21D3">
      <w:pPr>
        <w:spacing w:after="0" w:line="240" w:lineRule="auto"/>
        <w:rPr>
          <w:rFonts w:ascii="Times New Roman" w:eastAsia="Times New Roman" w:hAnsi="Times New Roman" w:cs="Times New Roman"/>
          <w:sz w:val="24"/>
          <w:szCs w:val="24"/>
        </w:rPr>
      </w:pPr>
      <w:r w:rsidRPr="004C21D3">
        <w:rPr>
          <w:rFonts w:ascii="Times New Roman" w:eastAsia="Times New Roman" w:hAnsi="Times New Roman" w:cs="Times New Roman"/>
          <w:b/>
          <w:sz w:val="24"/>
          <w:szCs w:val="24"/>
        </w:rPr>
        <w:t>Resources:</w:t>
      </w:r>
      <w:r w:rsidRPr="004C21D3">
        <w:rPr>
          <w:rFonts w:ascii="Times New Roman" w:eastAsia="Times New Roman" w:hAnsi="Times New Roman" w:cs="Times New Roman"/>
          <w:sz w:val="24"/>
          <w:szCs w:val="24"/>
          <w:u w:val="single"/>
        </w:rPr>
        <w:t xml:space="preserve"> Teacher Manual:</w:t>
      </w:r>
      <w:r w:rsidRPr="004C21D3">
        <w:rPr>
          <w:rFonts w:ascii="Times New Roman" w:eastAsia="Times New Roman" w:hAnsi="Times New Roman" w:cs="Times New Roman"/>
          <w:sz w:val="24"/>
          <w:szCs w:val="24"/>
        </w:rPr>
        <w:t xml:space="preserve"> 49</w:t>
      </w:r>
    </w:p>
    <w:p w:rsidR="004C21D3" w:rsidRPr="004C21D3" w:rsidRDefault="004C21D3" w:rsidP="004C21D3">
      <w:pPr>
        <w:spacing w:after="0" w:line="240" w:lineRule="auto"/>
        <w:ind w:firstLine="1080"/>
        <w:rPr>
          <w:rFonts w:ascii="Times New Roman" w:eastAsia="Times New Roman" w:hAnsi="Times New Roman" w:cs="Times New Roman"/>
          <w:sz w:val="24"/>
          <w:szCs w:val="24"/>
        </w:rPr>
      </w:pPr>
      <w:r w:rsidRPr="004C21D3">
        <w:rPr>
          <w:rFonts w:ascii="Times New Roman" w:eastAsia="Times New Roman" w:hAnsi="Times New Roman" w:cs="Times New Roman"/>
          <w:sz w:val="24"/>
          <w:szCs w:val="24"/>
          <w:u w:val="single"/>
        </w:rPr>
        <w:t>Student Book</w:t>
      </w:r>
      <w:r w:rsidRPr="004C21D3">
        <w:rPr>
          <w:rFonts w:ascii="Times New Roman" w:eastAsia="Times New Roman" w:hAnsi="Times New Roman" w:cs="Times New Roman"/>
          <w:sz w:val="24"/>
          <w:szCs w:val="24"/>
        </w:rPr>
        <w:t>: 6-7</w:t>
      </w:r>
    </w:p>
    <w:p w:rsidR="004C21D3" w:rsidRPr="004C21D3" w:rsidRDefault="004C21D3" w:rsidP="004C21D3">
      <w:pPr>
        <w:spacing w:after="0" w:line="240" w:lineRule="auto"/>
        <w:ind w:firstLine="1080"/>
        <w:rPr>
          <w:rFonts w:ascii="Times New Roman" w:eastAsia="Times New Roman" w:hAnsi="Times New Roman" w:cs="Times New Roman"/>
          <w:sz w:val="24"/>
          <w:szCs w:val="24"/>
        </w:rPr>
      </w:pPr>
      <w:r w:rsidRPr="004C21D3">
        <w:rPr>
          <w:rFonts w:ascii="Times New Roman" w:eastAsia="Times New Roman" w:hAnsi="Times New Roman" w:cs="Times New Roman"/>
          <w:sz w:val="24"/>
          <w:szCs w:val="24"/>
          <w:u w:val="single"/>
        </w:rPr>
        <w:t>Worksheets:</w:t>
      </w:r>
      <w:r w:rsidRPr="004C21D3">
        <w:rPr>
          <w:rFonts w:ascii="Times New Roman" w:eastAsia="Times New Roman" w:hAnsi="Times New Roman" w:cs="Times New Roman"/>
          <w:sz w:val="24"/>
          <w:szCs w:val="24"/>
        </w:rPr>
        <w:t xml:space="preserve">  Student notes- hand out,</w:t>
      </w:r>
    </w:p>
    <w:p w:rsidR="004C21D3" w:rsidRPr="004C21D3" w:rsidRDefault="004C21D3" w:rsidP="004C21D3">
      <w:pPr>
        <w:spacing w:after="0" w:line="240" w:lineRule="auto"/>
        <w:rPr>
          <w:rFonts w:ascii="Times New Roman" w:eastAsia="Times New Roman" w:hAnsi="Times New Roman" w:cs="Times New Roman"/>
          <w:b/>
          <w:sz w:val="24"/>
          <w:szCs w:val="24"/>
        </w:rPr>
      </w:pPr>
    </w:p>
    <w:p w:rsidR="004C21D3" w:rsidRPr="004C21D3" w:rsidRDefault="004C21D3" w:rsidP="004C21D3">
      <w:pPr>
        <w:spacing w:after="0" w:line="240" w:lineRule="auto"/>
        <w:rPr>
          <w:rFonts w:ascii="Times New Roman" w:eastAsia="Times New Roman" w:hAnsi="Times New Roman" w:cs="Times New Roman"/>
          <w:b/>
          <w:sz w:val="24"/>
          <w:szCs w:val="24"/>
        </w:rPr>
      </w:pPr>
      <w:r w:rsidRPr="004C21D3">
        <w:rPr>
          <w:rFonts w:ascii="Times New Roman" w:eastAsia="Times New Roman" w:hAnsi="Times New Roman" w:cs="Times New Roman"/>
          <w:b/>
          <w:sz w:val="24"/>
          <w:szCs w:val="24"/>
        </w:rPr>
        <w:t>Activities:</w:t>
      </w:r>
    </w:p>
    <w:p w:rsidR="004C21D3" w:rsidRPr="004C21D3" w:rsidRDefault="004C21D3" w:rsidP="004C21D3">
      <w:pPr>
        <w:numPr>
          <w:ilvl w:val="0"/>
          <w:numId w:val="35"/>
        </w:numPr>
        <w:spacing w:after="0" w:line="240" w:lineRule="auto"/>
        <w:rPr>
          <w:rFonts w:ascii="Times New Roman" w:eastAsia="Times New Roman" w:hAnsi="Times New Roman" w:cs="Times New Roman"/>
          <w:sz w:val="24"/>
          <w:szCs w:val="24"/>
        </w:rPr>
      </w:pPr>
      <w:r w:rsidRPr="004C21D3">
        <w:rPr>
          <w:rFonts w:ascii="Times New Roman" w:eastAsia="Times New Roman" w:hAnsi="Times New Roman" w:cs="Times New Roman"/>
          <w:sz w:val="24"/>
          <w:szCs w:val="24"/>
        </w:rPr>
        <w:lastRenderedPageBreak/>
        <w:t xml:space="preserve">Anticipatory Set: Question students:  What happens to the weight of the clay when you change its shape?  Will the weight change, or will it stay the same?  </w:t>
      </w:r>
    </w:p>
    <w:p w:rsidR="004C21D3" w:rsidRPr="004C21D3" w:rsidRDefault="004C21D3" w:rsidP="004C21D3">
      <w:pPr>
        <w:numPr>
          <w:ilvl w:val="0"/>
          <w:numId w:val="35"/>
        </w:numPr>
        <w:spacing w:after="0" w:line="240" w:lineRule="auto"/>
        <w:rPr>
          <w:rFonts w:ascii="Times New Roman" w:eastAsia="Times New Roman" w:hAnsi="Times New Roman" w:cs="Times New Roman"/>
          <w:sz w:val="24"/>
          <w:szCs w:val="24"/>
        </w:rPr>
      </w:pPr>
      <w:r w:rsidRPr="004C21D3">
        <w:rPr>
          <w:rFonts w:ascii="Times New Roman" w:eastAsia="Times New Roman" w:hAnsi="Times New Roman" w:cs="Times New Roman"/>
          <w:sz w:val="24"/>
          <w:szCs w:val="24"/>
        </w:rPr>
        <w:t xml:space="preserve">Hand out materials and have student’s one lab books top. 6. </w:t>
      </w:r>
    </w:p>
    <w:p w:rsidR="004C21D3" w:rsidRPr="004C21D3" w:rsidRDefault="004C21D3" w:rsidP="004C21D3">
      <w:pPr>
        <w:numPr>
          <w:ilvl w:val="0"/>
          <w:numId w:val="35"/>
        </w:numPr>
        <w:spacing w:after="0" w:line="240" w:lineRule="auto"/>
        <w:rPr>
          <w:rFonts w:ascii="Times New Roman" w:eastAsia="Times New Roman" w:hAnsi="Times New Roman" w:cs="Times New Roman"/>
          <w:sz w:val="24"/>
          <w:szCs w:val="24"/>
        </w:rPr>
      </w:pPr>
      <w:r w:rsidRPr="004C21D3">
        <w:rPr>
          <w:rFonts w:ascii="Times New Roman" w:eastAsia="Times New Roman" w:hAnsi="Times New Roman" w:cs="Times New Roman"/>
          <w:sz w:val="24"/>
          <w:szCs w:val="24"/>
        </w:rPr>
        <w:t xml:space="preserve">Students will use spring scale to measure the weight of a ball of clay.  Students will then form the clay into a pancake and then roll in into s sausage.  The will weight each shape again.  weights should be recorded on p. 6 in lab book. </w:t>
      </w:r>
    </w:p>
    <w:p w:rsidR="004C21D3" w:rsidRPr="004C21D3" w:rsidRDefault="004C21D3" w:rsidP="004C21D3">
      <w:pPr>
        <w:numPr>
          <w:ilvl w:val="0"/>
          <w:numId w:val="35"/>
        </w:numPr>
        <w:spacing w:after="0" w:line="240" w:lineRule="auto"/>
        <w:rPr>
          <w:rFonts w:ascii="Times New Roman" w:eastAsia="Times New Roman" w:hAnsi="Times New Roman" w:cs="Times New Roman"/>
          <w:sz w:val="24"/>
          <w:szCs w:val="24"/>
        </w:rPr>
      </w:pPr>
      <w:r w:rsidRPr="004C21D3">
        <w:rPr>
          <w:rFonts w:ascii="Times New Roman" w:eastAsia="Times New Roman" w:hAnsi="Times New Roman" w:cs="Times New Roman"/>
          <w:sz w:val="24"/>
          <w:szCs w:val="24"/>
        </w:rPr>
        <w:t>Inquiry qu7estiosn</w:t>
      </w:r>
    </w:p>
    <w:p w:rsidR="004C21D3" w:rsidRPr="004C21D3" w:rsidRDefault="004C21D3" w:rsidP="004C21D3">
      <w:pPr>
        <w:numPr>
          <w:ilvl w:val="1"/>
          <w:numId w:val="35"/>
        </w:numPr>
        <w:spacing w:after="0" w:line="240" w:lineRule="auto"/>
        <w:rPr>
          <w:rFonts w:ascii="Times New Roman" w:eastAsia="Times New Roman" w:hAnsi="Times New Roman" w:cs="Times New Roman"/>
          <w:sz w:val="24"/>
          <w:szCs w:val="24"/>
        </w:rPr>
      </w:pPr>
      <w:r w:rsidRPr="004C21D3">
        <w:rPr>
          <w:rFonts w:ascii="Times New Roman" w:eastAsia="Times New Roman" w:hAnsi="Times New Roman" w:cs="Times New Roman"/>
          <w:sz w:val="24"/>
          <w:szCs w:val="24"/>
        </w:rPr>
        <w:t xml:space="preserve">Do you think you make the clay float?  Encourage students to form the clay into a variety of different shapes to try to float.  As students test the different shapes of clay they will draw pictures on p. 6 in lab book.  </w:t>
      </w:r>
    </w:p>
    <w:p w:rsidR="004C21D3" w:rsidRPr="004C21D3" w:rsidRDefault="004C21D3" w:rsidP="004C21D3">
      <w:pPr>
        <w:numPr>
          <w:ilvl w:val="1"/>
          <w:numId w:val="35"/>
        </w:numPr>
        <w:spacing w:after="0" w:line="240" w:lineRule="auto"/>
        <w:rPr>
          <w:rFonts w:ascii="Times New Roman" w:eastAsia="Times New Roman" w:hAnsi="Times New Roman" w:cs="Times New Roman"/>
          <w:sz w:val="24"/>
          <w:szCs w:val="24"/>
        </w:rPr>
      </w:pPr>
      <w:r w:rsidRPr="004C21D3">
        <w:rPr>
          <w:rFonts w:ascii="Times New Roman" w:eastAsia="Times New Roman" w:hAnsi="Times New Roman" w:cs="Times New Roman"/>
          <w:sz w:val="24"/>
          <w:szCs w:val="24"/>
        </w:rPr>
        <w:t xml:space="preserve">They should describe in lab which shapes floats best or did not float. </w:t>
      </w:r>
    </w:p>
    <w:p w:rsidR="004C21D3" w:rsidRPr="004C21D3" w:rsidRDefault="004C21D3" w:rsidP="004C21D3">
      <w:pPr>
        <w:numPr>
          <w:ilvl w:val="0"/>
          <w:numId w:val="35"/>
        </w:numPr>
        <w:spacing w:after="0" w:line="240" w:lineRule="auto"/>
        <w:rPr>
          <w:rFonts w:ascii="Times New Roman" w:eastAsia="Times New Roman" w:hAnsi="Times New Roman" w:cs="Times New Roman"/>
          <w:sz w:val="24"/>
          <w:szCs w:val="24"/>
        </w:rPr>
      </w:pPr>
      <w:r w:rsidRPr="004C21D3">
        <w:rPr>
          <w:rFonts w:ascii="Times New Roman" w:eastAsia="Times New Roman" w:hAnsi="Times New Roman" w:cs="Times New Roman"/>
          <w:sz w:val="24"/>
          <w:szCs w:val="24"/>
        </w:rPr>
        <w:t xml:space="preserve">As you read as a class, have students stop and fill in skeleton notes. </w:t>
      </w:r>
    </w:p>
    <w:p w:rsidR="004C21D3" w:rsidRPr="004C21D3" w:rsidRDefault="004C21D3" w:rsidP="004C21D3">
      <w:pPr>
        <w:numPr>
          <w:ilvl w:val="0"/>
          <w:numId w:val="35"/>
        </w:numPr>
        <w:spacing w:after="0" w:line="240" w:lineRule="auto"/>
        <w:rPr>
          <w:rFonts w:ascii="Times New Roman" w:eastAsia="Times New Roman" w:hAnsi="Times New Roman" w:cs="Times New Roman"/>
          <w:sz w:val="24"/>
          <w:szCs w:val="24"/>
        </w:rPr>
      </w:pPr>
      <w:r w:rsidRPr="004C21D3">
        <w:rPr>
          <w:rFonts w:ascii="Times New Roman" w:eastAsia="Times New Roman" w:hAnsi="Times New Roman" w:cs="Times New Roman"/>
          <w:sz w:val="24"/>
          <w:szCs w:val="24"/>
        </w:rPr>
        <w:t>Also, during reading stop and use discussion from teacher manual to check understanding.</w:t>
      </w:r>
    </w:p>
    <w:p w:rsidR="004C21D3" w:rsidRPr="004C21D3" w:rsidRDefault="004C21D3" w:rsidP="004C21D3">
      <w:pPr>
        <w:spacing w:after="0" w:line="240" w:lineRule="auto"/>
        <w:rPr>
          <w:rFonts w:ascii="Times New Roman" w:eastAsia="Times New Roman" w:hAnsi="Times New Roman" w:cs="Times New Roman"/>
          <w:sz w:val="24"/>
          <w:szCs w:val="24"/>
        </w:rPr>
      </w:pPr>
      <w:r w:rsidRPr="004C21D3">
        <w:rPr>
          <w:rFonts w:ascii="Times New Roman" w:eastAsia="Times New Roman" w:hAnsi="Times New Roman" w:cs="Times New Roman"/>
          <w:b/>
          <w:sz w:val="24"/>
          <w:szCs w:val="24"/>
        </w:rPr>
        <w:t>Assignment:</w:t>
      </w:r>
      <w:r w:rsidRPr="004C21D3">
        <w:rPr>
          <w:rFonts w:ascii="Times New Roman" w:eastAsia="Times New Roman" w:hAnsi="Times New Roman" w:cs="Times New Roman"/>
          <w:sz w:val="24"/>
          <w:szCs w:val="24"/>
        </w:rPr>
        <w:t xml:space="preserve"> None</w:t>
      </w:r>
    </w:p>
    <w:p w:rsidR="004C21D3" w:rsidRPr="004C21D3" w:rsidRDefault="004C21D3" w:rsidP="004C21D3">
      <w:pPr>
        <w:spacing w:after="0" w:line="240" w:lineRule="auto"/>
        <w:rPr>
          <w:rFonts w:ascii="Times New Roman" w:eastAsia="Times New Roman" w:hAnsi="Times New Roman" w:cs="Times New Roman"/>
          <w:sz w:val="24"/>
          <w:szCs w:val="24"/>
        </w:rPr>
      </w:pPr>
      <w:r w:rsidRPr="004C21D3">
        <w:rPr>
          <w:rFonts w:ascii="Times New Roman" w:eastAsia="Times New Roman" w:hAnsi="Times New Roman" w:cs="Times New Roman"/>
          <w:b/>
          <w:sz w:val="24"/>
          <w:szCs w:val="24"/>
        </w:rPr>
        <w:t xml:space="preserve">Assessment: </w:t>
      </w:r>
      <w:r w:rsidRPr="004C21D3">
        <w:rPr>
          <w:rFonts w:ascii="Times New Roman" w:eastAsia="Times New Roman" w:hAnsi="Times New Roman" w:cs="Times New Roman"/>
          <w:sz w:val="24"/>
          <w:szCs w:val="24"/>
        </w:rPr>
        <w:t>Informal assessment through discussion.</w:t>
      </w:r>
    </w:p>
    <w:p w:rsidR="00641FAD" w:rsidRPr="00767528" w:rsidRDefault="00641FAD" w:rsidP="000F7178">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F7178" w:rsidRPr="008E5DEC"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8C63AD" w:rsidRPr="008E5DEC"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lesson with Homeroom class. </w:t>
      </w:r>
    </w:p>
    <w:p w:rsidR="000F7178" w:rsidRPr="008E5DEC" w:rsidRDefault="000F7178" w:rsidP="000F7178">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8E5DE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E5DEC">
        <w:t xml:space="preserve">Classroom Jobs, Assignment Notebooks, Room Clean-up, end of the day messages. </w:t>
      </w:r>
    </w:p>
    <w:p w:rsidR="000B1DE2" w:rsidRPr="008E5DEC" w:rsidRDefault="000B1DE2">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767528"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7C22B1" w:rsidRPr="008E5DEC"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Thursday </w:t>
      </w:r>
      <w:r w:rsidR="00D76E91"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March </w:t>
      </w:r>
      <w:r w:rsidR="008E5DEC"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22</w:t>
      </w:r>
      <w:r w:rsidR="005208F8"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201</w:t>
      </w:r>
      <w:r w:rsidR="00A4627B"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B35605" w:rsidRPr="008E5DEC"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8E5DEC" w:rsidRDefault="00B35605" w:rsidP="00DD4E6F">
      <w:pPr>
        <w:pStyle w:val="ListParagraph"/>
        <w:numPr>
          <w:ilvl w:val="0"/>
          <w:numId w:val="3"/>
        </w:numPr>
      </w:pPr>
      <w:r w:rsidRPr="008E5DEC">
        <w:t>Students enter building,</w:t>
      </w:r>
    </w:p>
    <w:p w:rsidR="00B35605" w:rsidRPr="008E5DEC" w:rsidRDefault="00B35605" w:rsidP="00DD4E6F">
      <w:pPr>
        <w:pStyle w:val="ListParagraph"/>
        <w:numPr>
          <w:ilvl w:val="0"/>
          <w:numId w:val="3"/>
        </w:numPr>
      </w:pPr>
      <w:r w:rsidRPr="008E5DEC">
        <w:t xml:space="preserve"> materials in lockers</w:t>
      </w:r>
    </w:p>
    <w:p w:rsidR="00B35605" w:rsidRPr="008E5DEC" w:rsidRDefault="00B35605" w:rsidP="00DD4E6F">
      <w:pPr>
        <w:pStyle w:val="ListParagraph"/>
        <w:numPr>
          <w:ilvl w:val="0"/>
          <w:numId w:val="3"/>
        </w:numPr>
      </w:pPr>
      <w:r w:rsidRPr="008E5DEC">
        <w:t xml:space="preserve"> lunch count</w:t>
      </w:r>
    </w:p>
    <w:p w:rsidR="00B35605" w:rsidRPr="008E5DEC" w:rsidRDefault="00B35605" w:rsidP="00DD4E6F">
      <w:pPr>
        <w:pStyle w:val="ListParagraph"/>
        <w:numPr>
          <w:ilvl w:val="0"/>
          <w:numId w:val="3"/>
        </w:numPr>
      </w:pPr>
      <w:r w:rsidRPr="008E5DEC">
        <w:t>attendance</w:t>
      </w:r>
    </w:p>
    <w:p w:rsidR="00810786" w:rsidRPr="008E5DEC"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8E5DEC" w:rsidRDefault="00810786" w:rsidP="00810786">
      <w:pPr>
        <w:spacing w:line="240" w:lineRule="auto"/>
      </w:pPr>
      <w:r w:rsidRPr="008E5DEC">
        <w:rPr>
          <w:b/>
        </w:rPr>
        <w:t>Objective:</w:t>
      </w:r>
      <w:r w:rsidRPr="008E5DEC">
        <w:t xml:space="preserve"> Students build editing and revision skills.  </w:t>
      </w:r>
      <w:r w:rsidR="00330337" w:rsidRPr="008E5DEC">
        <w:t>Review and</w:t>
      </w:r>
      <w:r w:rsidRPr="008E5DEC">
        <w:t xml:space="preserve"> increase understanding of the components of the written language. </w:t>
      </w:r>
    </w:p>
    <w:p w:rsidR="00810786" w:rsidRPr="008E5DEC" w:rsidRDefault="00810786" w:rsidP="00810786">
      <w:pPr>
        <w:spacing w:line="240" w:lineRule="auto"/>
      </w:pPr>
      <w:r w:rsidRPr="008E5DEC">
        <w:rPr>
          <w:b/>
        </w:rPr>
        <w:t>Material:</w:t>
      </w:r>
      <w:r w:rsidRPr="008E5DEC">
        <w:t xml:space="preserve"> Student DOL booklets, </w:t>
      </w:r>
      <w:r w:rsidR="00330337" w:rsidRPr="008E5DEC">
        <w:t>Smart board</w:t>
      </w:r>
      <w:r w:rsidRPr="008E5DEC">
        <w:t xml:space="preserve"> slides. </w:t>
      </w:r>
    </w:p>
    <w:p w:rsidR="00810786" w:rsidRPr="008E5DEC" w:rsidRDefault="00810786" w:rsidP="00810786">
      <w:pPr>
        <w:spacing w:line="240" w:lineRule="auto"/>
        <w:rPr>
          <w:b/>
        </w:rPr>
      </w:pPr>
      <w:r w:rsidRPr="008E5DEC">
        <w:rPr>
          <w:b/>
        </w:rPr>
        <w:t>Procedure:</w:t>
      </w:r>
    </w:p>
    <w:p w:rsidR="00810786" w:rsidRPr="008E5DEC" w:rsidRDefault="00810786" w:rsidP="00DD4E6F">
      <w:pPr>
        <w:pStyle w:val="ListParagraph"/>
        <w:numPr>
          <w:ilvl w:val="0"/>
          <w:numId w:val="2"/>
        </w:numPr>
        <w:spacing w:line="240" w:lineRule="auto"/>
      </w:pPr>
      <w:r w:rsidRPr="008E5DEC">
        <w:t xml:space="preserve">Students complete that day’s DOL activities independently. </w:t>
      </w:r>
    </w:p>
    <w:p w:rsidR="00810786" w:rsidRPr="008E5DEC" w:rsidRDefault="00810786" w:rsidP="00DD4E6F">
      <w:pPr>
        <w:pStyle w:val="ListParagraph"/>
        <w:numPr>
          <w:ilvl w:val="0"/>
          <w:numId w:val="2"/>
        </w:numPr>
        <w:spacing w:line="240" w:lineRule="auto"/>
      </w:pPr>
      <w:r w:rsidRPr="008E5DEC">
        <w:t xml:space="preserve">Check and discuss as a whole class using smart board. </w:t>
      </w:r>
    </w:p>
    <w:p w:rsidR="00810786" w:rsidRPr="008E5DEC" w:rsidRDefault="00810786" w:rsidP="00DD4E6F">
      <w:pPr>
        <w:pStyle w:val="ListParagraph"/>
        <w:numPr>
          <w:ilvl w:val="0"/>
          <w:numId w:val="2"/>
        </w:numPr>
        <w:spacing w:line="240" w:lineRule="auto"/>
      </w:pPr>
    </w:p>
    <w:p w:rsidR="00810786" w:rsidRPr="008E5DEC" w:rsidRDefault="00810786" w:rsidP="00810786">
      <w:pPr>
        <w:spacing w:line="240" w:lineRule="auto"/>
      </w:pPr>
      <w:r w:rsidRPr="008E5DEC">
        <w:rPr>
          <w:b/>
        </w:rPr>
        <w:t>Assessment:</w:t>
      </w:r>
      <w:r w:rsidRPr="008E5DEC">
        <w:t xml:space="preserve"> Teacher observations and spot checking student booklets. </w:t>
      </w:r>
    </w:p>
    <w:p w:rsidR="00810786" w:rsidRPr="008E5DEC" w:rsidRDefault="00810786" w:rsidP="00810786">
      <w:pPr>
        <w:spacing w:line="240" w:lineRule="auto"/>
      </w:pPr>
      <w:r w:rsidRPr="008E5DEC">
        <w:rPr>
          <w:b/>
        </w:rPr>
        <w:t>Homework:</w:t>
      </w:r>
      <w:r w:rsidRPr="008E5DEC">
        <w:t xml:space="preserve"> None</w:t>
      </w:r>
    </w:p>
    <w:p w:rsidR="00267D78" w:rsidRPr="004C21D3" w:rsidRDefault="008B0A1F"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ED1AE8"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 Computer Lab</w:t>
      </w:r>
      <w:r w:rsidR="002B60C9"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BD792F" w:rsidRPr="004C21D3" w:rsidRDefault="00BD792F" w:rsidP="00BD792F">
      <w:r w:rsidRPr="004C21D3">
        <w:rPr>
          <w:b/>
        </w:rPr>
        <w:t>Objective:</w:t>
      </w:r>
      <w:r w:rsidRPr="004C21D3">
        <w:t xml:space="preserve"> Students will </w:t>
      </w:r>
      <w:r w:rsidR="00641FAD" w:rsidRPr="004C21D3">
        <w:t xml:space="preserve">increase their typing </w:t>
      </w:r>
      <w:r w:rsidR="004C21D3" w:rsidRPr="004C21D3">
        <w:t xml:space="preserve">skills. </w:t>
      </w:r>
    </w:p>
    <w:p w:rsidR="00BD792F" w:rsidRPr="004C21D3" w:rsidRDefault="00BD792F" w:rsidP="00BD792F">
      <w:r w:rsidRPr="004C21D3">
        <w:rPr>
          <w:b/>
        </w:rPr>
        <w:t>Materials:</w:t>
      </w:r>
      <w:r w:rsidRPr="004C21D3">
        <w:t xml:space="preserve"> Personal Narrative drafts.  </w:t>
      </w:r>
    </w:p>
    <w:p w:rsidR="00BD792F" w:rsidRPr="004C21D3" w:rsidRDefault="00BD792F" w:rsidP="00BD792F">
      <w:pPr>
        <w:rPr>
          <w:b/>
        </w:rPr>
      </w:pPr>
      <w:r w:rsidRPr="004C21D3">
        <w:rPr>
          <w:b/>
        </w:rPr>
        <w:t>Procedure:</w:t>
      </w:r>
    </w:p>
    <w:p w:rsidR="00BD792F" w:rsidRPr="004C21D3" w:rsidRDefault="00641FAD" w:rsidP="008E5DEC">
      <w:pPr>
        <w:pStyle w:val="ListParagraph"/>
        <w:numPr>
          <w:ilvl w:val="0"/>
          <w:numId w:val="17"/>
        </w:numPr>
      </w:pPr>
      <w:r w:rsidRPr="004C21D3">
        <w:t xml:space="preserve">Students will use “Type to Learn” </w:t>
      </w:r>
    </w:p>
    <w:p w:rsidR="00BD792F" w:rsidRPr="004C21D3" w:rsidRDefault="00BD792F" w:rsidP="00BD792F">
      <w:r w:rsidRPr="004C21D3">
        <w:rPr>
          <w:b/>
        </w:rPr>
        <w:t>Assessment:</w:t>
      </w:r>
      <w:r w:rsidRPr="004C21D3">
        <w:t xml:space="preserve"> Teacher observations and final projects</w:t>
      </w:r>
    </w:p>
    <w:p w:rsidR="00BD792F" w:rsidRPr="004C21D3" w:rsidRDefault="00BD792F" w:rsidP="00BD792F">
      <w:r w:rsidRPr="004C21D3">
        <w:rPr>
          <w:b/>
        </w:rPr>
        <w:t>Homework:</w:t>
      </w:r>
      <w:r w:rsidRPr="004C21D3">
        <w:t xml:space="preserve"> None. </w:t>
      </w:r>
    </w:p>
    <w:p w:rsidR="00964369" w:rsidRPr="004C21D3" w:rsidRDefault="008B0A1F"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BD792F"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15</w:t>
      </w: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-10:00 </w:t>
      </w:r>
      <w:r w:rsidR="00BD792F"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LMC </w:t>
      </w:r>
      <w:r w:rsidR="004C21D3"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WITH MRS</w:t>
      </w:r>
      <w:r w:rsidR="00BD792F"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Dickenson</w:t>
      </w:r>
    </w:p>
    <w:p w:rsidR="008B0A1F" w:rsidRPr="004C21D3" w:rsidRDefault="00964369"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00DE6"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10:00-10:10 Teacher Read aloud and snack</w:t>
      </w:r>
    </w:p>
    <w:p w:rsidR="00EF7D8D" w:rsidRPr="004C21D3" w:rsidRDefault="00EF7D8D"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w:t>
      </w: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8E1C33"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english</w:t>
      </w: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4C21D3" w:rsidRPr="003F07A4" w:rsidRDefault="004C21D3" w:rsidP="004C21D3">
      <w:pPr>
        <w:rPr>
          <w:b/>
        </w:rPr>
      </w:pPr>
      <w:r w:rsidRPr="003F07A4">
        <w:rPr>
          <w:b/>
        </w:rPr>
        <w:t>Day 3: Comparing with Adverbs</w:t>
      </w:r>
    </w:p>
    <w:p w:rsidR="004C21D3" w:rsidRPr="003F07A4" w:rsidRDefault="004C21D3" w:rsidP="004C21D3">
      <w:r w:rsidRPr="003F07A4">
        <w:rPr>
          <w:b/>
        </w:rPr>
        <w:lastRenderedPageBreak/>
        <w:t xml:space="preserve">Objective: </w:t>
      </w:r>
      <w:r w:rsidRPr="003F07A4">
        <w:t xml:space="preserve"> For students to use the correct form of adverbs to compare to or more actions.</w:t>
      </w:r>
    </w:p>
    <w:p w:rsidR="004C21D3" w:rsidRPr="003F07A4" w:rsidRDefault="004C21D3" w:rsidP="004C21D3">
      <w:r w:rsidRPr="003F07A4">
        <w:rPr>
          <w:b/>
        </w:rPr>
        <w:t xml:space="preserve">Materials: </w:t>
      </w:r>
      <w:r w:rsidRPr="003F07A4">
        <w:t>Houghton Mifflin English Textbook</w:t>
      </w:r>
    </w:p>
    <w:p w:rsidR="004C21D3" w:rsidRPr="003F07A4" w:rsidRDefault="004C21D3" w:rsidP="004C21D3">
      <w:pPr>
        <w:rPr>
          <w:b/>
        </w:rPr>
      </w:pPr>
      <w:r w:rsidRPr="003F07A4">
        <w:rPr>
          <w:b/>
        </w:rPr>
        <w:t>Activities:</w:t>
      </w:r>
    </w:p>
    <w:p w:rsidR="004C21D3" w:rsidRPr="003F07A4" w:rsidRDefault="004C21D3" w:rsidP="004C21D3">
      <w:r w:rsidRPr="003F07A4">
        <w:t xml:space="preserve">1. </w:t>
      </w:r>
      <w:r w:rsidRPr="003F07A4">
        <w:rPr>
          <w:b/>
        </w:rPr>
        <w:t xml:space="preserve">Anticipatory Set: </w:t>
      </w:r>
      <w:r w:rsidRPr="003F07A4">
        <w:t>Use “Meeting Individual Needs”</w:t>
      </w:r>
      <w:r w:rsidRPr="003F07A4">
        <w:rPr>
          <w:i/>
        </w:rPr>
        <w:t xml:space="preserve"> Reteaching</w:t>
      </w:r>
      <w:r w:rsidRPr="003F07A4">
        <w:t xml:space="preserve"> to introduce comparing with adverbs. </w:t>
      </w:r>
    </w:p>
    <w:p w:rsidR="004C21D3" w:rsidRPr="003F07A4" w:rsidRDefault="004C21D3" w:rsidP="004C21D3">
      <w:r w:rsidRPr="003F07A4">
        <w:t>2. Go over pages 25</w:t>
      </w:r>
      <w:r>
        <w:t>0</w:t>
      </w:r>
      <w:r w:rsidRPr="003F07A4">
        <w:t xml:space="preserve">-251 as a whole class. </w:t>
      </w:r>
    </w:p>
    <w:p w:rsidR="004C21D3" w:rsidRPr="003F07A4" w:rsidRDefault="004C21D3" w:rsidP="004C21D3">
      <w:r w:rsidRPr="003F07A4">
        <w:t>3. Complete page Worksheet page 2</w:t>
      </w:r>
    </w:p>
    <w:p w:rsidR="004C21D3" w:rsidRPr="003F07A4" w:rsidRDefault="004C21D3" w:rsidP="004C21D3">
      <w:r w:rsidRPr="003F07A4">
        <w:rPr>
          <w:b/>
        </w:rPr>
        <w:t>Assessment:</w:t>
      </w:r>
      <w:r w:rsidRPr="003F07A4">
        <w:t xml:space="preserve"> Worksheet 2</w:t>
      </w:r>
    </w:p>
    <w:p w:rsidR="004C21D3" w:rsidRPr="003F07A4" w:rsidRDefault="004C21D3" w:rsidP="004C21D3">
      <w:r w:rsidRPr="003F07A4">
        <w:rPr>
          <w:b/>
        </w:rPr>
        <w:t xml:space="preserve">Homework: </w:t>
      </w:r>
      <w:r w:rsidRPr="003F07A4">
        <w:t>Worksheet 2</w:t>
      </w:r>
    </w:p>
    <w:p w:rsidR="00FA1DD2" w:rsidRPr="00767528" w:rsidRDefault="00FA1DD2" w:rsidP="00FA1DD2">
      <w:pPr>
        <w:spacing w:after="0" w:line="240" w:lineRule="auto"/>
        <w:rPr>
          <w:rFonts w:ascii="Times New Roman" w:eastAsia="Times New Roman" w:hAnsi="Times New Roman" w:cs="Times New Roman"/>
          <w:sz w:val="24"/>
          <w:szCs w:val="24"/>
          <w:highlight w:val="yellow"/>
        </w:rPr>
      </w:pPr>
    </w:p>
    <w:p w:rsidR="00F92F10" w:rsidRPr="004C21D3"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10:20-10:45 </w:t>
      </w:r>
      <w:r w:rsidR="00F92F10"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4C21D3" w:rsidRPr="002F4D47" w:rsidRDefault="004C21D3" w:rsidP="004C21D3">
      <w:pPr>
        <w:pStyle w:val="Heading2"/>
        <w:rPr>
          <w:rFonts w:ascii="Times New Roman" w:hAnsi="Times New Roman"/>
          <w:b/>
          <w:sz w:val="24"/>
        </w:rPr>
      </w:pPr>
      <w:r w:rsidRPr="002F4D47">
        <w:rPr>
          <w:rFonts w:ascii="Times New Roman" w:hAnsi="Times New Roman"/>
          <w:b/>
          <w:sz w:val="24"/>
        </w:rPr>
        <w:t>Chapter</w:t>
      </w:r>
      <w:r>
        <w:rPr>
          <w:rFonts w:ascii="Times New Roman" w:hAnsi="Times New Roman"/>
          <w:b/>
          <w:sz w:val="24"/>
        </w:rPr>
        <w:t xml:space="preserve"> 5 </w:t>
      </w:r>
      <w:r w:rsidRPr="002F4D47">
        <w:rPr>
          <w:rFonts w:ascii="Times New Roman" w:hAnsi="Times New Roman"/>
          <w:b/>
          <w:sz w:val="24"/>
        </w:rPr>
        <w:t>Test</w:t>
      </w:r>
    </w:p>
    <w:p w:rsidR="004C21D3" w:rsidRPr="002F4D47" w:rsidRDefault="004C21D3" w:rsidP="004C21D3"/>
    <w:p w:rsidR="004C21D3" w:rsidRPr="002F4D47" w:rsidRDefault="004C21D3" w:rsidP="004C21D3">
      <w:pPr>
        <w:pStyle w:val="Heading2"/>
        <w:rPr>
          <w:rFonts w:ascii="Times New Roman" w:hAnsi="Times New Roman"/>
          <w:sz w:val="24"/>
        </w:rPr>
      </w:pPr>
      <w:r w:rsidRPr="002F4D47">
        <w:rPr>
          <w:rFonts w:ascii="Times New Roman" w:hAnsi="Times New Roman"/>
          <w:b/>
          <w:sz w:val="24"/>
        </w:rPr>
        <w:t xml:space="preserve">Objective: </w:t>
      </w:r>
      <w:r w:rsidRPr="002F4D47">
        <w:rPr>
          <w:rFonts w:ascii="Times New Roman" w:hAnsi="Times New Roman"/>
          <w:sz w:val="24"/>
        </w:rPr>
        <w:t xml:space="preserve">Performance will be satisfactory when the learner can express good nutrition and food preparation </w:t>
      </w:r>
    </w:p>
    <w:p w:rsidR="004C21D3" w:rsidRPr="002F4D47" w:rsidRDefault="004C21D3" w:rsidP="004C21D3">
      <w:pPr>
        <w:spacing w:after="0" w:line="240" w:lineRule="auto"/>
      </w:pPr>
      <w:r w:rsidRPr="002F4D47">
        <w:rPr>
          <w:b/>
          <w:sz w:val="24"/>
          <w:szCs w:val="24"/>
        </w:rPr>
        <w:t>Materials:</w:t>
      </w:r>
      <w:r w:rsidRPr="002F4D47">
        <w:t xml:space="preserve"> Chapter </w:t>
      </w:r>
      <w:r>
        <w:t>5</w:t>
      </w:r>
      <w:r w:rsidRPr="002F4D47">
        <w:t xml:space="preserve"> Test</w:t>
      </w:r>
    </w:p>
    <w:p w:rsidR="004C21D3" w:rsidRPr="002F4D47" w:rsidRDefault="004C21D3" w:rsidP="004C21D3">
      <w:pPr>
        <w:rPr>
          <w:b/>
          <w:szCs w:val="24"/>
          <w:u w:val="single"/>
        </w:rPr>
      </w:pPr>
      <w:r w:rsidRPr="002F4D47">
        <w:rPr>
          <w:b/>
          <w:szCs w:val="24"/>
          <w:u w:val="single"/>
        </w:rPr>
        <w:t>Test</w:t>
      </w:r>
    </w:p>
    <w:p w:rsidR="004C21D3" w:rsidRPr="002F4D47" w:rsidRDefault="004C21D3" w:rsidP="004C21D3">
      <w:pPr>
        <w:numPr>
          <w:ilvl w:val="0"/>
          <w:numId w:val="38"/>
        </w:numPr>
        <w:spacing w:after="0" w:line="240" w:lineRule="auto"/>
        <w:rPr>
          <w:szCs w:val="24"/>
        </w:rPr>
      </w:pPr>
      <w:r w:rsidRPr="002F4D47">
        <w:rPr>
          <w:szCs w:val="24"/>
        </w:rPr>
        <w:t xml:space="preserve">Students will complete the Chapter </w:t>
      </w:r>
      <w:r>
        <w:rPr>
          <w:szCs w:val="24"/>
        </w:rPr>
        <w:t>5</w:t>
      </w:r>
      <w:r w:rsidRPr="002F4D47">
        <w:rPr>
          <w:szCs w:val="24"/>
        </w:rPr>
        <w:t xml:space="preserve"> Test. </w:t>
      </w:r>
    </w:p>
    <w:p w:rsidR="004C21D3" w:rsidRPr="002F4D47" w:rsidRDefault="004C21D3" w:rsidP="004C21D3">
      <w:r w:rsidRPr="002F4D47">
        <w:rPr>
          <w:b/>
        </w:rPr>
        <w:t xml:space="preserve">Homework: </w:t>
      </w:r>
      <w:r w:rsidRPr="002F4D47">
        <w:t>None</w:t>
      </w:r>
    </w:p>
    <w:p w:rsidR="004C21D3" w:rsidRPr="002F4D47" w:rsidRDefault="004C21D3" w:rsidP="004C21D3">
      <w:r w:rsidRPr="002F4D47">
        <w:rPr>
          <w:b/>
        </w:rPr>
        <w:t>Assessment:</w:t>
      </w:r>
      <w:r w:rsidRPr="002F4D47">
        <w:t xml:space="preserve"> Chapter </w:t>
      </w:r>
      <w:r>
        <w:t xml:space="preserve">5 </w:t>
      </w:r>
      <w:r w:rsidRPr="002F4D47">
        <w:t>test</w:t>
      </w:r>
    </w:p>
    <w:p w:rsidR="003B03C5" w:rsidRPr="004C21D3" w:rsidRDefault="003B03C5" w:rsidP="003B03C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10:45-11:00 How-To Presentations</w:t>
      </w:r>
    </w:p>
    <w:p w:rsidR="004C21D3" w:rsidRPr="004C21D3" w:rsidRDefault="004C21D3" w:rsidP="004C21D3">
      <w:r w:rsidRPr="004C21D3">
        <w:rPr>
          <w:b/>
        </w:rPr>
        <w:t>Objective:</w:t>
      </w:r>
      <w:r w:rsidRPr="004C21D3">
        <w:t xml:space="preserve"> Students will work present their how-to </w:t>
      </w:r>
      <w:r w:rsidRPr="004C21D3">
        <w:t>PowerPoint’s</w:t>
      </w:r>
      <w:r w:rsidRPr="004C21D3">
        <w:t xml:space="preserve">. </w:t>
      </w:r>
    </w:p>
    <w:p w:rsidR="004C21D3" w:rsidRPr="004C21D3" w:rsidRDefault="004C21D3" w:rsidP="004C21D3">
      <w:r w:rsidRPr="004C21D3">
        <w:rPr>
          <w:b/>
        </w:rPr>
        <w:t>Materials:</w:t>
      </w:r>
      <w:r w:rsidRPr="004C21D3">
        <w:t xml:space="preserve"> How to Presentations   </w:t>
      </w:r>
    </w:p>
    <w:p w:rsidR="004C21D3" w:rsidRPr="004C21D3" w:rsidRDefault="004C21D3" w:rsidP="004C21D3">
      <w:pPr>
        <w:rPr>
          <w:b/>
        </w:rPr>
      </w:pPr>
      <w:r w:rsidRPr="004C21D3">
        <w:rPr>
          <w:b/>
        </w:rPr>
        <w:t>Activities:</w:t>
      </w:r>
    </w:p>
    <w:p w:rsidR="004C21D3" w:rsidRPr="004C21D3" w:rsidRDefault="004C21D3" w:rsidP="004C21D3">
      <w:pPr>
        <w:pStyle w:val="ListParagraph"/>
        <w:numPr>
          <w:ilvl w:val="0"/>
          <w:numId w:val="45"/>
        </w:numPr>
      </w:pPr>
      <w:r w:rsidRPr="004C21D3">
        <w:t xml:space="preserve">Select students to present their how-to speeches. </w:t>
      </w:r>
    </w:p>
    <w:p w:rsidR="004C21D3" w:rsidRPr="004C21D3" w:rsidRDefault="004C21D3" w:rsidP="004C21D3">
      <w:r w:rsidRPr="004C21D3">
        <w:rPr>
          <w:b/>
        </w:rPr>
        <w:t>Assessment:</w:t>
      </w:r>
      <w:r w:rsidRPr="004C21D3">
        <w:t xml:space="preserve"> Teacher observations and completed how-to paragraph </w:t>
      </w:r>
    </w:p>
    <w:p w:rsidR="004C21D3" w:rsidRPr="00767528" w:rsidRDefault="004C21D3" w:rsidP="004C21D3">
      <w:pPr>
        <w:rPr>
          <w:highlight w:val="yellow"/>
        </w:rPr>
      </w:pPr>
      <w:r w:rsidRPr="004C21D3">
        <w:rPr>
          <w:b/>
          <w:sz w:val="24"/>
          <w:szCs w:val="24"/>
        </w:rPr>
        <w:t>Homework:</w:t>
      </w:r>
      <w:r w:rsidRPr="004C21D3">
        <w:t xml:space="preserve"> Complete unfinished work from lesson. </w:t>
      </w:r>
    </w:p>
    <w:p w:rsidR="004C21D3" w:rsidRPr="00767528" w:rsidRDefault="004C21D3" w:rsidP="003B03C5">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2B60C9" w:rsidRPr="004C21D3" w:rsidRDefault="002B60C9" w:rsidP="002B60C9">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11:00-11:45 Reading</w:t>
      </w:r>
    </w:p>
    <w:p w:rsidR="008E5DEC" w:rsidRPr="004B64BA" w:rsidRDefault="008E5DEC" w:rsidP="008E5DEC">
      <w:r w:rsidRPr="004B64BA">
        <w:rPr>
          <w:b/>
        </w:rPr>
        <w:t>Objective</w:t>
      </w:r>
      <w:r w:rsidRPr="004B64BA">
        <w:t xml:space="preserve">:  Students will be able to show the ability to predict and make inferences about the stories they read. Students will also be able to use the comprehension skill drawing conclusions to further their ability to make inferences based on predictions. </w:t>
      </w:r>
    </w:p>
    <w:p w:rsidR="008E5DEC" w:rsidRPr="00AC1060" w:rsidRDefault="008E5DEC" w:rsidP="008E5DEC">
      <w:r w:rsidRPr="00AC1060">
        <w:rPr>
          <w:b/>
        </w:rPr>
        <w:t>Materials</w:t>
      </w:r>
      <w:r w:rsidRPr="00AC1060">
        <w:t>: Houghton Mifflin Teacher’s Edition: Theme 5: One Land Many Trails</w:t>
      </w:r>
    </w:p>
    <w:p w:rsidR="008E5DEC" w:rsidRPr="00AC1060" w:rsidRDefault="008E5DEC" w:rsidP="008E5DEC">
      <w:r w:rsidRPr="00AC1060">
        <w:t xml:space="preserve">Leveled Readers: </w:t>
      </w:r>
    </w:p>
    <w:p w:rsidR="008E5DEC" w:rsidRPr="00AC1060" w:rsidRDefault="008E5DEC" w:rsidP="008E5DEC">
      <w:pPr>
        <w:numPr>
          <w:ilvl w:val="1"/>
          <w:numId w:val="31"/>
        </w:numPr>
        <w:spacing w:after="0" w:line="240" w:lineRule="auto"/>
      </w:pPr>
      <w:r w:rsidRPr="00AC1060">
        <w:rPr>
          <w:u w:val="single"/>
        </w:rPr>
        <w:t>Shell Flower</w:t>
      </w:r>
    </w:p>
    <w:p w:rsidR="008E5DEC" w:rsidRPr="00952EC1" w:rsidRDefault="008E5DEC" w:rsidP="008E5DEC">
      <w:r w:rsidRPr="00952EC1">
        <w:rPr>
          <w:b/>
        </w:rPr>
        <w:t>Activities</w:t>
      </w:r>
      <w:r w:rsidRPr="00952EC1">
        <w:t>:</w:t>
      </w:r>
    </w:p>
    <w:p w:rsidR="008E5DEC" w:rsidRPr="00952EC1" w:rsidRDefault="008E5DEC" w:rsidP="008E5DEC">
      <w:pPr>
        <w:numPr>
          <w:ilvl w:val="0"/>
          <w:numId w:val="32"/>
        </w:numPr>
        <w:spacing w:after="0" w:line="240" w:lineRule="auto"/>
      </w:pPr>
      <w:r w:rsidRPr="00952EC1">
        <w:rPr>
          <w:b/>
        </w:rPr>
        <w:t>Anticipatory Set:</w:t>
      </w:r>
      <w:r w:rsidRPr="00952EC1">
        <w:t xml:space="preserve"> Distribute the ‘hanlon dollars’, reading bags and connect four game boards.  </w:t>
      </w:r>
    </w:p>
    <w:p w:rsidR="008E5DEC" w:rsidRPr="00952EC1" w:rsidRDefault="008E5DEC" w:rsidP="008E5DEC">
      <w:pPr>
        <w:numPr>
          <w:ilvl w:val="0"/>
          <w:numId w:val="32"/>
        </w:numPr>
        <w:spacing w:after="0" w:line="240" w:lineRule="auto"/>
      </w:pPr>
      <w:r w:rsidRPr="00952EC1">
        <w:t xml:space="preserve">Allow students to choose which activity they want to do and </w:t>
      </w:r>
      <w:r w:rsidR="004C21D3" w:rsidRPr="00952EC1">
        <w:t>teachers</w:t>
      </w:r>
      <w:r w:rsidRPr="00952EC1">
        <w:t xml:space="preserve"> will monitor student progress. </w:t>
      </w:r>
    </w:p>
    <w:p w:rsidR="008E5DEC" w:rsidRPr="00952EC1" w:rsidRDefault="008E5DEC" w:rsidP="008E5DEC">
      <w:pPr>
        <w:numPr>
          <w:ilvl w:val="0"/>
          <w:numId w:val="32"/>
        </w:numPr>
        <w:spacing w:after="0" w:line="240" w:lineRule="auto"/>
      </w:pPr>
      <w:r w:rsidRPr="00952EC1">
        <w:t xml:space="preserve">Conclude with checking the comprehension and skills worksheet. </w:t>
      </w:r>
    </w:p>
    <w:p w:rsidR="008E5DEC" w:rsidRPr="00952EC1" w:rsidRDefault="008E5DEC" w:rsidP="008E5DE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rPr>
        <w:t>Assessment</w:t>
      </w:r>
      <w:r w:rsidRPr="00952EC1">
        <w:t>:</w:t>
      </w:r>
      <w:r w:rsidRPr="00952EC1">
        <w:rPr>
          <w:b/>
        </w:rPr>
        <w:t xml:space="preserve">  </w:t>
      </w:r>
      <w:r w:rsidRPr="00952EC1">
        <w:t xml:space="preserve">Teacher observations and independent work. </w:t>
      </w:r>
    </w:p>
    <w:p w:rsidR="00AE41DD" w:rsidRPr="004C21D3" w:rsidRDefault="000F7178"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AE41DD"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w:t>
      </w: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AE41DD"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4C21D3" w:rsidRPr="004C21D3" w:rsidRDefault="00AE41DD"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w:t>
      </w:r>
      <w:r w:rsidR="000F7178"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4C21D3"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 Math</w:t>
      </w:r>
    </w:p>
    <w:p w:rsidR="004C21D3" w:rsidRPr="003B79E5" w:rsidRDefault="004C21D3" w:rsidP="004C21D3">
      <w:pPr>
        <w:autoSpaceDE w:val="0"/>
        <w:autoSpaceDN w:val="0"/>
        <w:adjustRightInd w:val="0"/>
        <w:rPr>
          <w:color w:val="000000"/>
        </w:rPr>
      </w:pPr>
      <w:r w:rsidRPr="004C21D3">
        <w:rPr>
          <w:b/>
          <w:bCs/>
          <w:color w:val="000000"/>
        </w:rPr>
        <w:t>Objective:</w:t>
      </w:r>
      <w:r w:rsidRPr="004C21D3">
        <w:rPr>
          <w:b/>
          <w:color w:val="000000"/>
        </w:rPr>
        <w:t xml:space="preserve"> </w:t>
      </w:r>
      <w:r w:rsidRPr="004C21D3">
        <w:rPr>
          <w:color w:val="000000"/>
        </w:rPr>
        <w:t>For student to use probability</w:t>
      </w:r>
      <w:r w:rsidRPr="003B79E5">
        <w:rPr>
          <w:color w:val="000000"/>
        </w:rPr>
        <w:t xml:space="preserve"> in geometry. </w:t>
      </w:r>
    </w:p>
    <w:p w:rsidR="004C21D3" w:rsidRPr="003B79E5" w:rsidRDefault="004C21D3" w:rsidP="004C21D3">
      <w:pPr>
        <w:autoSpaceDE w:val="0"/>
        <w:autoSpaceDN w:val="0"/>
        <w:adjustRightInd w:val="0"/>
        <w:rPr>
          <w:color w:val="000000"/>
        </w:rPr>
      </w:pPr>
      <w:r w:rsidRPr="003B79E5">
        <w:rPr>
          <w:b/>
          <w:bCs/>
          <w:color w:val="000000"/>
        </w:rPr>
        <w:t>Resources:</w:t>
      </w:r>
      <w:r w:rsidRPr="003B79E5">
        <w:rPr>
          <w:bCs/>
          <w:color w:val="000000"/>
        </w:rPr>
        <w:t xml:space="preserve"> Glencoe Mathematics Teacher’s Manual</w:t>
      </w:r>
    </w:p>
    <w:p w:rsidR="004C21D3" w:rsidRPr="003B79E5" w:rsidRDefault="004C21D3" w:rsidP="004C21D3">
      <w:pPr>
        <w:autoSpaceDE w:val="0"/>
        <w:autoSpaceDN w:val="0"/>
        <w:adjustRightInd w:val="0"/>
        <w:rPr>
          <w:b/>
          <w:bCs/>
          <w:color w:val="000000"/>
        </w:rPr>
      </w:pPr>
      <w:r w:rsidRPr="003B79E5">
        <w:rPr>
          <w:b/>
          <w:bCs/>
          <w:color w:val="000000"/>
        </w:rPr>
        <w:t>Activities:</w:t>
      </w:r>
    </w:p>
    <w:p w:rsidR="004C21D3" w:rsidRPr="003B79E5" w:rsidRDefault="004C21D3" w:rsidP="004C21D3">
      <w:pPr>
        <w:numPr>
          <w:ilvl w:val="0"/>
          <w:numId w:val="42"/>
        </w:numPr>
        <w:autoSpaceDE w:val="0"/>
        <w:autoSpaceDN w:val="0"/>
        <w:adjustRightInd w:val="0"/>
        <w:spacing w:after="0" w:line="240" w:lineRule="auto"/>
        <w:rPr>
          <w:color w:val="000000"/>
        </w:rPr>
      </w:pPr>
      <w:r w:rsidRPr="003B79E5">
        <w:rPr>
          <w:b/>
          <w:color w:val="000000"/>
        </w:rPr>
        <w:t>Anticipatory Set:</w:t>
      </w:r>
      <w:r w:rsidRPr="003B79E5">
        <w:rPr>
          <w:color w:val="000000"/>
        </w:rPr>
        <w:t xml:space="preserve"> Problem of the Day 11.4</w:t>
      </w:r>
    </w:p>
    <w:p w:rsidR="004C21D3" w:rsidRPr="003B79E5" w:rsidRDefault="004C21D3" w:rsidP="004C21D3">
      <w:pPr>
        <w:numPr>
          <w:ilvl w:val="0"/>
          <w:numId w:val="42"/>
        </w:numPr>
        <w:autoSpaceDE w:val="0"/>
        <w:autoSpaceDN w:val="0"/>
        <w:adjustRightInd w:val="0"/>
        <w:spacing w:after="0" w:line="240" w:lineRule="auto"/>
        <w:rPr>
          <w:color w:val="000000"/>
        </w:rPr>
      </w:pPr>
      <w:r w:rsidRPr="003B79E5">
        <w:rPr>
          <w:color w:val="000000"/>
        </w:rPr>
        <w:t xml:space="preserve">Correct homework and discuss any problems. </w:t>
      </w:r>
    </w:p>
    <w:p w:rsidR="004C21D3" w:rsidRPr="003B79E5" w:rsidRDefault="004C21D3" w:rsidP="004C21D3">
      <w:pPr>
        <w:numPr>
          <w:ilvl w:val="0"/>
          <w:numId w:val="42"/>
        </w:numPr>
        <w:autoSpaceDE w:val="0"/>
        <w:autoSpaceDN w:val="0"/>
        <w:adjustRightInd w:val="0"/>
        <w:spacing w:after="0" w:line="240" w:lineRule="auto"/>
        <w:rPr>
          <w:color w:val="000000"/>
        </w:rPr>
      </w:pPr>
      <w:r w:rsidRPr="003B79E5">
        <w:rPr>
          <w:color w:val="000000"/>
        </w:rPr>
        <w:t>Complete interactive chalkboard for  10.4</w:t>
      </w:r>
    </w:p>
    <w:p w:rsidR="004C21D3" w:rsidRPr="003B79E5" w:rsidRDefault="004C21D3" w:rsidP="004C21D3">
      <w:pPr>
        <w:numPr>
          <w:ilvl w:val="0"/>
          <w:numId w:val="42"/>
        </w:numPr>
        <w:autoSpaceDE w:val="0"/>
        <w:autoSpaceDN w:val="0"/>
        <w:adjustRightInd w:val="0"/>
        <w:spacing w:after="0" w:line="240" w:lineRule="auto"/>
        <w:rPr>
          <w:color w:val="000000"/>
        </w:rPr>
      </w:pPr>
      <w:r w:rsidRPr="003B79E5">
        <w:rPr>
          <w:color w:val="000000"/>
        </w:rPr>
        <w:t xml:space="preserve">Allow students time to complete 10.4 worksheet. </w:t>
      </w:r>
    </w:p>
    <w:p w:rsidR="004C21D3" w:rsidRPr="003B79E5" w:rsidRDefault="004C21D3" w:rsidP="004C21D3">
      <w:pPr>
        <w:autoSpaceDE w:val="0"/>
        <w:autoSpaceDN w:val="0"/>
        <w:adjustRightInd w:val="0"/>
        <w:rPr>
          <w:color w:val="000000"/>
        </w:rPr>
      </w:pPr>
      <w:r w:rsidRPr="003B79E5">
        <w:rPr>
          <w:b/>
          <w:bCs/>
          <w:color w:val="000000"/>
        </w:rPr>
        <w:t>Assignment:</w:t>
      </w:r>
      <w:r w:rsidRPr="003B79E5">
        <w:rPr>
          <w:bCs/>
          <w:color w:val="000000"/>
        </w:rPr>
        <w:t xml:space="preserve"> Complete Worksheet 10.4</w:t>
      </w:r>
    </w:p>
    <w:p w:rsidR="004C21D3" w:rsidRPr="003B79E5" w:rsidRDefault="004C21D3" w:rsidP="004C21D3">
      <w:pPr>
        <w:autoSpaceDE w:val="0"/>
        <w:autoSpaceDN w:val="0"/>
        <w:adjustRightInd w:val="0"/>
        <w:rPr>
          <w:color w:val="000000"/>
        </w:rPr>
      </w:pPr>
      <w:r w:rsidRPr="003B79E5">
        <w:rPr>
          <w:b/>
          <w:bCs/>
          <w:color w:val="000000"/>
        </w:rPr>
        <w:t>Assessment:</w:t>
      </w:r>
      <w:r w:rsidRPr="003B79E5">
        <w:rPr>
          <w:bCs/>
          <w:color w:val="000000"/>
        </w:rPr>
        <w:t xml:space="preserve"> </w:t>
      </w:r>
      <w:r w:rsidRPr="003B79E5">
        <w:rPr>
          <w:color w:val="000000"/>
        </w:rPr>
        <w:t xml:space="preserve">Teacher observations and assignment </w:t>
      </w:r>
    </w:p>
    <w:p w:rsidR="004C21D3" w:rsidRPr="004C21D3" w:rsidRDefault="004C21D3"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4C21D3" w:rsidRPr="003E6D60" w:rsidRDefault="004C21D3" w:rsidP="004C21D3">
      <w:r w:rsidRPr="003E6D60">
        <w:rPr>
          <w:b/>
        </w:rPr>
        <w:t>Objective:</w:t>
      </w:r>
      <w:r w:rsidRPr="003E6D60">
        <w:t xml:space="preserve"> Students will predict and test how many marbles each boat will be able to keep afloat. </w:t>
      </w:r>
    </w:p>
    <w:p w:rsidR="004C21D3" w:rsidRPr="003E6D60" w:rsidRDefault="004C21D3" w:rsidP="004C21D3">
      <w:r w:rsidRPr="003E6D60">
        <w:rPr>
          <w:b/>
        </w:rPr>
        <w:lastRenderedPageBreak/>
        <w:t xml:space="preserve">Resources: </w:t>
      </w:r>
      <w:r w:rsidRPr="003E6D60">
        <w:rPr>
          <w:u w:val="single"/>
        </w:rPr>
        <w:t>Teacher manual</w:t>
      </w:r>
      <w:r w:rsidRPr="003E6D60">
        <w:t xml:space="preserve"> p. 61  </w:t>
      </w:r>
    </w:p>
    <w:p w:rsidR="004C21D3" w:rsidRPr="003E6D60" w:rsidRDefault="004C21D3" w:rsidP="004C21D3">
      <w:pPr>
        <w:ind w:firstLine="720"/>
      </w:pPr>
      <w:r w:rsidRPr="003E6D60">
        <w:rPr>
          <w:u w:val="single"/>
        </w:rPr>
        <w:t>Student Book</w:t>
      </w:r>
      <w:r w:rsidRPr="003E6D60">
        <w:t>: 6-4, 8-A</w:t>
      </w:r>
    </w:p>
    <w:p w:rsidR="004C21D3" w:rsidRPr="003E6D60" w:rsidRDefault="004C21D3" w:rsidP="004C21D3">
      <w:pPr>
        <w:rPr>
          <w:b/>
        </w:rPr>
      </w:pPr>
      <w:r w:rsidRPr="003E6D60">
        <w:rPr>
          <w:b/>
        </w:rPr>
        <w:t>Activities:</w:t>
      </w:r>
    </w:p>
    <w:p w:rsidR="004C21D3" w:rsidRPr="003E6D60" w:rsidRDefault="004C21D3" w:rsidP="004C21D3">
      <w:pPr>
        <w:numPr>
          <w:ilvl w:val="0"/>
          <w:numId w:val="36"/>
        </w:numPr>
        <w:spacing w:after="0" w:line="240" w:lineRule="auto"/>
      </w:pPr>
      <w:r w:rsidRPr="003E6D60">
        <w:t>Anti</w:t>
      </w:r>
      <w:r>
        <w:t>ci</w:t>
      </w:r>
      <w:r w:rsidRPr="003E6D60">
        <w:t>p</w:t>
      </w:r>
      <w:r>
        <w:t>at</w:t>
      </w:r>
      <w:r w:rsidRPr="003E6D60">
        <w:t xml:space="preserve">ory Set:  Ask student what they did in the previous lesson to make the clay flat.  Focus on student designs that floated and lead discussion about why students think that each particular design float. </w:t>
      </w:r>
    </w:p>
    <w:p w:rsidR="004C21D3" w:rsidRPr="003E6D60" w:rsidRDefault="004C21D3" w:rsidP="004C21D3">
      <w:pPr>
        <w:numPr>
          <w:ilvl w:val="0"/>
          <w:numId w:val="36"/>
        </w:numPr>
        <w:spacing w:after="0" w:line="240" w:lineRule="auto"/>
      </w:pPr>
      <w:r w:rsidRPr="003E6D60">
        <w:t>Complete Chapter Concept chart with definitions.</w:t>
      </w:r>
    </w:p>
    <w:p w:rsidR="004C21D3" w:rsidRPr="003E6D60" w:rsidRDefault="004C21D3" w:rsidP="004C21D3">
      <w:pPr>
        <w:numPr>
          <w:ilvl w:val="0"/>
          <w:numId w:val="36"/>
        </w:numPr>
        <w:spacing w:after="0" w:line="240" w:lineRule="auto"/>
      </w:pPr>
      <w:r w:rsidRPr="003E6D60">
        <w:t xml:space="preserve">See lab procedure on page 21 in Student Investigation Book to create foil boats. </w:t>
      </w:r>
    </w:p>
    <w:p w:rsidR="004C21D3" w:rsidRPr="003E6D60" w:rsidRDefault="004C21D3" w:rsidP="004C21D3">
      <w:pPr>
        <w:numPr>
          <w:ilvl w:val="0"/>
          <w:numId w:val="36"/>
        </w:numPr>
        <w:spacing w:after="0" w:line="240" w:lineRule="auto"/>
      </w:pPr>
      <w:r w:rsidRPr="003E6D60">
        <w:t xml:space="preserve">Students will record their finding and observations on page 8-A in lab books. </w:t>
      </w:r>
    </w:p>
    <w:p w:rsidR="004C21D3" w:rsidRPr="003E6D60" w:rsidRDefault="004C21D3" w:rsidP="004C21D3">
      <w:pPr>
        <w:numPr>
          <w:ilvl w:val="0"/>
          <w:numId w:val="36"/>
        </w:numPr>
        <w:spacing w:after="0" w:line="240" w:lineRule="auto"/>
      </w:pPr>
      <w:r w:rsidRPr="003E6D60">
        <w:t xml:space="preserve">Student will discuss with their partners the conclusion questions on page 9 in lab books and record their thoughts. </w:t>
      </w:r>
    </w:p>
    <w:p w:rsidR="004C21D3" w:rsidRPr="002A4A5D" w:rsidRDefault="004C21D3" w:rsidP="004C21D3">
      <w:r w:rsidRPr="002A4A5D">
        <w:rPr>
          <w:b/>
        </w:rPr>
        <w:t>Assignment:</w:t>
      </w:r>
      <w:r w:rsidRPr="002A4A5D">
        <w:t xml:space="preserve"> Complete lab sheet on the bottom of page 9.</w:t>
      </w:r>
    </w:p>
    <w:p w:rsidR="004C21D3" w:rsidRPr="002A4A5D" w:rsidRDefault="004C21D3" w:rsidP="004C21D3">
      <w:pPr>
        <w:jc w:val="both"/>
        <w:rPr>
          <w:b/>
          <w:u w:val="single"/>
        </w:rPr>
      </w:pPr>
      <w:r w:rsidRPr="002A4A5D">
        <w:rPr>
          <w:b/>
        </w:rPr>
        <w:t xml:space="preserve">Assessment: </w:t>
      </w:r>
      <w:r w:rsidRPr="002A4A5D">
        <w:t xml:space="preserve">Observations and lab conclusion. </w:t>
      </w:r>
    </w:p>
    <w:p w:rsidR="008C63AD" w:rsidRPr="004C21D3"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EC7984"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40 BOB Check off</w:t>
      </w:r>
    </w:p>
    <w:p w:rsidR="000F7178" w:rsidRPr="004C21D3" w:rsidRDefault="000F7178" w:rsidP="000F7178">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4C21D3">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4C21D3">
        <w:t xml:space="preserve">Classroom Jobs, Assignment Notebooks, Room Clean-up, end of the day messages. </w:t>
      </w:r>
    </w:p>
    <w:p w:rsidR="000F7178" w:rsidRPr="004C21D3" w:rsidRDefault="000F7178"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0F7178" w:rsidRPr="00767528"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767528"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767528"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767528"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767528"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767528"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767528"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767528"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767528"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5208F8" w:rsidRPr="008E5DEC" w:rsidRDefault="004C21D3"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F</w:t>
      </w:r>
      <w:r w:rsidR="005208F8"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riday </w:t>
      </w:r>
      <w:r w:rsidR="003F0129"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March </w:t>
      </w:r>
      <w:r w:rsidR="008E5DEC"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23</w:t>
      </w:r>
      <w:r w:rsidR="005208F8"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8E5DE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2C55ED" w:rsidRPr="008E5DEC"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2C55ED" w:rsidRPr="008E5DEC" w:rsidRDefault="002C55ED" w:rsidP="00DD4E6F">
      <w:pPr>
        <w:pStyle w:val="ListParagraph"/>
        <w:numPr>
          <w:ilvl w:val="0"/>
          <w:numId w:val="3"/>
        </w:numPr>
      </w:pPr>
      <w:r w:rsidRPr="008E5DEC">
        <w:t>Students enter building,</w:t>
      </w:r>
    </w:p>
    <w:p w:rsidR="002C55ED" w:rsidRPr="008E5DEC" w:rsidRDefault="002C55ED" w:rsidP="00DD4E6F">
      <w:pPr>
        <w:pStyle w:val="ListParagraph"/>
        <w:numPr>
          <w:ilvl w:val="0"/>
          <w:numId w:val="3"/>
        </w:numPr>
      </w:pPr>
      <w:r w:rsidRPr="008E5DEC">
        <w:t xml:space="preserve"> materials in lockers</w:t>
      </w:r>
    </w:p>
    <w:p w:rsidR="002C55ED" w:rsidRPr="008E5DEC" w:rsidRDefault="002C55ED" w:rsidP="00DD4E6F">
      <w:pPr>
        <w:pStyle w:val="ListParagraph"/>
        <w:numPr>
          <w:ilvl w:val="0"/>
          <w:numId w:val="3"/>
        </w:numPr>
      </w:pPr>
      <w:r w:rsidRPr="008E5DEC">
        <w:t xml:space="preserve"> lunch count</w:t>
      </w:r>
    </w:p>
    <w:p w:rsidR="002C55ED" w:rsidRPr="008E5DEC" w:rsidRDefault="002C55ED" w:rsidP="00DD4E6F">
      <w:pPr>
        <w:pStyle w:val="ListParagraph"/>
        <w:numPr>
          <w:ilvl w:val="0"/>
          <w:numId w:val="3"/>
        </w:numPr>
      </w:pPr>
      <w:r w:rsidRPr="008E5DEC">
        <w:t>attendance</w:t>
      </w:r>
    </w:p>
    <w:p w:rsidR="002C55ED" w:rsidRPr="008E5DEC" w:rsidRDefault="002C55ED" w:rsidP="002C55ED">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2C55ED" w:rsidRPr="008E5DEC" w:rsidRDefault="002C55ED" w:rsidP="002C55ED">
      <w:pPr>
        <w:spacing w:line="240" w:lineRule="auto"/>
      </w:pPr>
      <w:r w:rsidRPr="008E5DEC">
        <w:rPr>
          <w:b/>
        </w:rPr>
        <w:t>Objective:</w:t>
      </w:r>
      <w:r w:rsidRPr="008E5DEC">
        <w:t xml:space="preserve"> Students build editing and revision skills.  Review and increase understanding of the components of the written language. </w:t>
      </w:r>
    </w:p>
    <w:p w:rsidR="002C55ED" w:rsidRPr="008E5DEC" w:rsidRDefault="002C55ED" w:rsidP="002C55ED">
      <w:pPr>
        <w:spacing w:line="240" w:lineRule="auto"/>
      </w:pPr>
      <w:r w:rsidRPr="008E5DEC">
        <w:rPr>
          <w:b/>
        </w:rPr>
        <w:t>Material:</w:t>
      </w:r>
      <w:r w:rsidRPr="008E5DEC">
        <w:t xml:space="preserve"> Student DOL booklets, Smart board slides. </w:t>
      </w:r>
    </w:p>
    <w:p w:rsidR="002C55ED" w:rsidRPr="008E5DEC" w:rsidRDefault="002C55ED" w:rsidP="002C55ED">
      <w:pPr>
        <w:spacing w:line="240" w:lineRule="auto"/>
        <w:rPr>
          <w:b/>
        </w:rPr>
      </w:pPr>
      <w:r w:rsidRPr="008E5DEC">
        <w:rPr>
          <w:b/>
        </w:rPr>
        <w:t>Procedure:</w:t>
      </w:r>
    </w:p>
    <w:p w:rsidR="002C55ED" w:rsidRPr="008E5DEC" w:rsidRDefault="002C55ED" w:rsidP="00DD4E6F">
      <w:pPr>
        <w:pStyle w:val="ListParagraph"/>
        <w:numPr>
          <w:ilvl w:val="0"/>
          <w:numId w:val="7"/>
        </w:numPr>
        <w:spacing w:line="240" w:lineRule="auto"/>
      </w:pPr>
      <w:r w:rsidRPr="008E5DEC">
        <w:t xml:space="preserve">Students complete that day’s DOL activities independently. </w:t>
      </w:r>
    </w:p>
    <w:p w:rsidR="002C55ED" w:rsidRPr="008E5DEC" w:rsidRDefault="002C55ED" w:rsidP="00DD4E6F">
      <w:pPr>
        <w:pStyle w:val="ListParagraph"/>
        <w:numPr>
          <w:ilvl w:val="0"/>
          <w:numId w:val="7"/>
        </w:numPr>
        <w:spacing w:line="240" w:lineRule="auto"/>
      </w:pPr>
      <w:r w:rsidRPr="008E5DEC">
        <w:t xml:space="preserve">Check and discuss as a whole class using smart board. </w:t>
      </w:r>
    </w:p>
    <w:p w:rsidR="002C55ED" w:rsidRPr="008E5DEC" w:rsidRDefault="002C55ED" w:rsidP="00DD4E6F">
      <w:pPr>
        <w:pStyle w:val="ListParagraph"/>
        <w:numPr>
          <w:ilvl w:val="0"/>
          <w:numId w:val="7"/>
        </w:numPr>
        <w:spacing w:line="240" w:lineRule="auto"/>
      </w:pPr>
    </w:p>
    <w:p w:rsidR="002C55ED" w:rsidRPr="008E5DEC" w:rsidRDefault="002C55ED" w:rsidP="002C55ED">
      <w:pPr>
        <w:spacing w:line="240" w:lineRule="auto"/>
      </w:pPr>
      <w:r w:rsidRPr="008E5DEC">
        <w:rPr>
          <w:b/>
        </w:rPr>
        <w:t>Assessment:</w:t>
      </w:r>
      <w:r w:rsidRPr="008E5DEC">
        <w:t xml:space="preserve"> Teacher observations and spot checking student booklets. </w:t>
      </w:r>
    </w:p>
    <w:p w:rsidR="002C55ED" w:rsidRPr="008E5DEC" w:rsidRDefault="002C55ED" w:rsidP="002C55ED">
      <w:pPr>
        <w:spacing w:line="240" w:lineRule="auto"/>
      </w:pPr>
      <w:r w:rsidRPr="008E5DEC">
        <w:rPr>
          <w:b/>
        </w:rPr>
        <w:t>Homework:</w:t>
      </w:r>
      <w:r w:rsidRPr="008E5DEC">
        <w:t xml:space="preserve"> None</w:t>
      </w:r>
    </w:p>
    <w:p w:rsidR="008E1C33" w:rsidRPr="008E5DEC" w:rsidRDefault="002C55ED"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8E1C33"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 Music</w:t>
      </w:r>
    </w:p>
    <w:p w:rsidR="008E1C33" w:rsidRPr="008E5DEC"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EC7984" w:rsidRPr="004C21D3" w:rsidRDefault="00EC7984"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w:t>
      </w:r>
      <w:r w:rsidR="004C21D3"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 Spelling ‘-Sparkle and Spello</w:t>
      </w:r>
    </w:p>
    <w:p w:rsidR="004C21D3" w:rsidRPr="004C21D3" w:rsidRDefault="004C21D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English</w:t>
      </w:r>
    </w:p>
    <w:p w:rsidR="004C21D3" w:rsidRPr="003F07A4" w:rsidRDefault="004C21D3" w:rsidP="004C21D3">
      <w:pPr>
        <w:rPr>
          <w:b/>
        </w:rPr>
      </w:pPr>
      <w:r w:rsidRPr="003F07A4">
        <w:rPr>
          <w:b/>
        </w:rPr>
        <w:t>Day 4: Adjective or Adverb?</w:t>
      </w:r>
    </w:p>
    <w:p w:rsidR="004C21D3" w:rsidRPr="003F07A4" w:rsidRDefault="004C21D3" w:rsidP="004C21D3">
      <w:r w:rsidRPr="003F07A4">
        <w:rPr>
          <w:b/>
        </w:rPr>
        <w:t xml:space="preserve">Objective: </w:t>
      </w:r>
      <w:r w:rsidRPr="003F07A4">
        <w:t xml:space="preserve"> For students to identify adverbs formed by adding –ly to an adjective. </w:t>
      </w:r>
    </w:p>
    <w:p w:rsidR="004C21D3" w:rsidRPr="003F07A4" w:rsidRDefault="004C21D3" w:rsidP="004C21D3">
      <w:r w:rsidRPr="003F07A4">
        <w:rPr>
          <w:b/>
        </w:rPr>
        <w:t xml:space="preserve">Materials: </w:t>
      </w:r>
      <w:r w:rsidRPr="003F07A4">
        <w:t>Houghton Mifflin English Textbook</w:t>
      </w:r>
    </w:p>
    <w:p w:rsidR="004C21D3" w:rsidRPr="003F07A4" w:rsidRDefault="004C21D3" w:rsidP="004C21D3">
      <w:pPr>
        <w:rPr>
          <w:b/>
        </w:rPr>
      </w:pPr>
      <w:r w:rsidRPr="003F07A4">
        <w:rPr>
          <w:b/>
        </w:rPr>
        <w:t>Activities:</w:t>
      </w:r>
    </w:p>
    <w:p w:rsidR="004C21D3" w:rsidRPr="003F07A4" w:rsidRDefault="004C21D3" w:rsidP="004C21D3">
      <w:r w:rsidRPr="003F07A4">
        <w:t xml:space="preserve">1. </w:t>
      </w:r>
      <w:r w:rsidRPr="003F07A4">
        <w:rPr>
          <w:b/>
        </w:rPr>
        <w:t xml:space="preserve">Anticipatory Set: </w:t>
      </w:r>
      <w:r w:rsidRPr="003F07A4">
        <w:t xml:space="preserve">Ask for to write a sentence on the board that describes the weather.  Underline the </w:t>
      </w:r>
      <w:r w:rsidRPr="003F07A4">
        <w:lastRenderedPageBreak/>
        <w:t xml:space="preserve">describing word and determine whether it’s an adverb or adjective.  Repeat until there is a mixture of types. </w:t>
      </w:r>
    </w:p>
    <w:p w:rsidR="004C21D3" w:rsidRPr="003F07A4" w:rsidRDefault="004C21D3" w:rsidP="004C21D3">
      <w:r w:rsidRPr="003F07A4">
        <w:rPr>
          <w:b/>
        </w:rPr>
        <w:t>2.</w:t>
      </w:r>
      <w:r w:rsidRPr="003F07A4">
        <w:t xml:space="preserve"> Go over pages 252-253 as a whole class. </w:t>
      </w:r>
    </w:p>
    <w:p w:rsidR="004C21D3" w:rsidRPr="003F07A4" w:rsidRDefault="004C21D3" w:rsidP="004C21D3">
      <w:r w:rsidRPr="003F07A4">
        <w:t>3. Complete page Worksheet page 3.</w:t>
      </w:r>
    </w:p>
    <w:p w:rsidR="004C21D3" w:rsidRPr="003F07A4" w:rsidRDefault="004C21D3" w:rsidP="004C21D3">
      <w:r w:rsidRPr="003F07A4">
        <w:rPr>
          <w:b/>
        </w:rPr>
        <w:t>Assessment:</w:t>
      </w:r>
      <w:r w:rsidRPr="003F07A4">
        <w:t xml:space="preserve"> Worksheet 3</w:t>
      </w:r>
    </w:p>
    <w:p w:rsidR="004C21D3" w:rsidRPr="003F07A4" w:rsidRDefault="004C21D3" w:rsidP="004C21D3">
      <w:r w:rsidRPr="003F07A4">
        <w:rPr>
          <w:b/>
        </w:rPr>
        <w:t xml:space="preserve">Homework: </w:t>
      </w:r>
      <w:r w:rsidRPr="003F07A4">
        <w:t>Worksheet 3</w:t>
      </w:r>
    </w:p>
    <w:p w:rsidR="004C21D3" w:rsidRPr="004C21D3" w:rsidRDefault="004C21D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10:30-11:00 Writing</w:t>
      </w:r>
    </w:p>
    <w:p w:rsidR="004C21D3" w:rsidRPr="004C21D3" w:rsidRDefault="004C21D3" w:rsidP="004C21D3">
      <w:r w:rsidRPr="004C21D3">
        <w:rPr>
          <w:b/>
        </w:rPr>
        <w:t>Objective:</w:t>
      </w:r>
      <w:r w:rsidRPr="004C21D3">
        <w:t xml:space="preserve"> Students will work present their how-to </w:t>
      </w:r>
      <w:r w:rsidRPr="004C21D3">
        <w:t>PowerPoint’s</w:t>
      </w:r>
      <w:r w:rsidRPr="004C21D3">
        <w:t xml:space="preserve">. </w:t>
      </w:r>
    </w:p>
    <w:p w:rsidR="004C21D3" w:rsidRPr="004C21D3" w:rsidRDefault="004C21D3" w:rsidP="004C21D3">
      <w:r w:rsidRPr="004C21D3">
        <w:rPr>
          <w:b/>
        </w:rPr>
        <w:t>Materials:</w:t>
      </w:r>
      <w:r w:rsidRPr="004C21D3">
        <w:t xml:space="preserve"> How to Presentations   </w:t>
      </w:r>
    </w:p>
    <w:p w:rsidR="004C21D3" w:rsidRPr="004C21D3" w:rsidRDefault="004C21D3" w:rsidP="004C21D3">
      <w:pPr>
        <w:rPr>
          <w:b/>
        </w:rPr>
      </w:pPr>
      <w:r w:rsidRPr="004C21D3">
        <w:rPr>
          <w:b/>
        </w:rPr>
        <w:t>Activities:</w:t>
      </w:r>
    </w:p>
    <w:p w:rsidR="004C21D3" w:rsidRPr="004C21D3" w:rsidRDefault="004C21D3" w:rsidP="004C21D3">
      <w:pPr>
        <w:pStyle w:val="ListParagraph"/>
        <w:numPr>
          <w:ilvl w:val="0"/>
          <w:numId w:val="46"/>
        </w:numPr>
      </w:pPr>
      <w:r w:rsidRPr="004C21D3">
        <w:t xml:space="preserve">Select students to present their how-to speeches. </w:t>
      </w:r>
    </w:p>
    <w:p w:rsidR="004C21D3" w:rsidRPr="004C21D3" w:rsidRDefault="004C21D3" w:rsidP="004C21D3">
      <w:r w:rsidRPr="004C21D3">
        <w:rPr>
          <w:b/>
        </w:rPr>
        <w:t>Assessment:</w:t>
      </w:r>
      <w:r w:rsidRPr="004C21D3">
        <w:t xml:space="preserve"> Teacher observations and completed how-to paragraph </w:t>
      </w:r>
    </w:p>
    <w:p w:rsidR="004C21D3" w:rsidRPr="00767528" w:rsidRDefault="004C21D3" w:rsidP="004C21D3">
      <w:pPr>
        <w:rPr>
          <w:highlight w:val="yellow"/>
        </w:rPr>
      </w:pPr>
      <w:r w:rsidRPr="004C21D3">
        <w:rPr>
          <w:b/>
          <w:sz w:val="24"/>
          <w:szCs w:val="24"/>
        </w:rPr>
        <w:t>Homework:</w:t>
      </w:r>
      <w:r w:rsidRPr="004C21D3">
        <w:t xml:space="preserve"> Complete unfinished work from lesson. </w:t>
      </w:r>
    </w:p>
    <w:p w:rsidR="008E1C33" w:rsidRPr="008E5DEC" w:rsidRDefault="008E5DEC"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Reading</w:t>
      </w:r>
    </w:p>
    <w:p w:rsidR="008E5DEC" w:rsidRPr="008E5DEC" w:rsidRDefault="008E5DEC" w:rsidP="008E5DEC">
      <w:pPr>
        <w:spacing w:after="0" w:line="240" w:lineRule="auto"/>
        <w:rPr>
          <w:rFonts w:ascii="Times New Roman" w:eastAsia="Times New Roman" w:hAnsi="Times New Roman" w:cs="Times New Roman"/>
          <w:sz w:val="24"/>
          <w:szCs w:val="24"/>
        </w:rPr>
      </w:pPr>
      <w:r w:rsidRPr="008E5DEC">
        <w:rPr>
          <w:rFonts w:ascii="Times New Roman" w:eastAsia="Times New Roman" w:hAnsi="Times New Roman" w:cs="Times New Roman"/>
          <w:b/>
          <w:sz w:val="24"/>
          <w:szCs w:val="24"/>
        </w:rPr>
        <w:t>Objective</w:t>
      </w:r>
      <w:r w:rsidRPr="008E5DEC">
        <w:rPr>
          <w:rFonts w:ascii="Times New Roman" w:eastAsia="Times New Roman" w:hAnsi="Times New Roman" w:cs="Times New Roman"/>
          <w:sz w:val="24"/>
          <w:szCs w:val="24"/>
        </w:rPr>
        <w:t xml:space="preserve">:  Students will be able to show the ability to predict and make inferences about the stories they read. Students will also be able to use the comprehension skill drawing conclusions to further their ability to make inferences based on predictions. </w:t>
      </w:r>
    </w:p>
    <w:p w:rsidR="008E5DEC" w:rsidRPr="008E5DEC" w:rsidRDefault="008E5DEC" w:rsidP="008E5DEC">
      <w:pPr>
        <w:spacing w:after="0" w:line="240" w:lineRule="auto"/>
        <w:rPr>
          <w:rFonts w:ascii="Times New Roman" w:eastAsia="Times New Roman" w:hAnsi="Times New Roman" w:cs="Times New Roman"/>
          <w:sz w:val="24"/>
          <w:szCs w:val="24"/>
        </w:rPr>
      </w:pPr>
      <w:r w:rsidRPr="008E5DEC">
        <w:rPr>
          <w:rFonts w:ascii="Times New Roman" w:eastAsia="Times New Roman" w:hAnsi="Times New Roman" w:cs="Times New Roman"/>
          <w:b/>
          <w:sz w:val="24"/>
          <w:szCs w:val="24"/>
        </w:rPr>
        <w:t>Materials</w:t>
      </w:r>
      <w:r w:rsidRPr="008E5DEC">
        <w:rPr>
          <w:rFonts w:ascii="Times New Roman" w:eastAsia="Times New Roman" w:hAnsi="Times New Roman" w:cs="Times New Roman"/>
          <w:sz w:val="24"/>
          <w:szCs w:val="24"/>
        </w:rPr>
        <w:t>: Houghton Mifflin Teacher’s Edition: Theme 5: One Land Many Trails, Week 1 Skills Test</w:t>
      </w:r>
    </w:p>
    <w:p w:rsidR="008E5DEC" w:rsidRPr="008E5DEC" w:rsidRDefault="008E5DEC" w:rsidP="008E5DEC">
      <w:pPr>
        <w:spacing w:after="0" w:line="240" w:lineRule="auto"/>
        <w:rPr>
          <w:rFonts w:ascii="Times New Roman" w:eastAsia="Times New Roman" w:hAnsi="Times New Roman" w:cs="Times New Roman"/>
          <w:sz w:val="24"/>
          <w:szCs w:val="24"/>
        </w:rPr>
      </w:pPr>
      <w:r w:rsidRPr="008E5DEC">
        <w:rPr>
          <w:rFonts w:ascii="Times New Roman" w:eastAsia="Times New Roman" w:hAnsi="Times New Roman" w:cs="Times New Roman"/>
          <w:sz w:val="24"/>
          <w:szCs w:val="24"/>
        </w:rPr>
        <w:t xml:space="preserve">Leveled Readers: </w:t>
      </w:r>
    </w:p>
    <w:p w:rsidR="008E5DEC" w:rsidRPr="008E5DEC" w:rsidRDefault="008E5DEC" w:rsidP="008E5DEC">
      <w:pPr>
        <w:numPr>
          <w:ilvl w:val="1"/>
          <w:numId w:val="31"/>
        </w:numPr>
        <w:spacing w:after="0" w:line="240" w:lineRule="auto"/>
        <w:rPr>
          <w:rFonts w:ascii="Times New Roman" w:eastAsia="Times New Roman" w:hAnsi="Times New Roman" w:cs="Times New Roman"/>
          <w:sz w:val="24"/>
          <w:szCs w:val="24"/>
        </w:rPr>
      </w:pPr>
      <w:r w:rsidRPr="008E5DEC">
        <w:rPr>
          <w:rFonts w:ascii="Times New Roman" w:eastAsia="Times New Roman" w:hAnsi="Times New Roman" w:cs="Times New Roman"/>
          <w:sz w:val="24"/>
          <w:szCs w:val="24"/>
          <w:u w:val="single"/>
        </w:rPr>
        <w:t>Shell Flower</w:t>
      </w:r>
    </w:p>
    <w:p w:rsidR="008E5DEC" w:rsidRPr="008E5DEC" w:rsidRDefault="008E5DEC" w:rsidP="008E5DEC">
      <w:pPr>
        <w:numPr>
          <w:ilvl w:val="1"/>
          <w:numId w:val="31"/>
        </w:numPr>
        <w:spacing w:after="0" w:line="240" w:lineRule="auto"/>
        <w:rPr>
          <w:rFonts w:ascii="Times New Roman" w:eastAsia="Times New Roman" w:hAnsi="Times New Roman" w:cs="Times New Roman"/>
          <w:sz w:val="24"/>
          <w:szCs w:val="24"/>
        </w:rPr>
      </w:pPr>
      <w:r w:rsidRPr="008E5DEC">
        <w:rPr>
          <w:rFonts w:ascii="Times New Roman" w:eastAsia="Times New Roman" w:hAnsi="Times New Roman" w:cs="Times New Roman"/>
          <w:sz w:val="24"/>
          <w:szCs w:val="24"/>
          <w:u w:val="single"/>
        </w:rPr>
        <w:t>Bronco Charlie and the Pony Express</w:t>
      </w:r>
    </w:p>
    <w:p w:rsidR="008E5DEC" w:rsidRPr="008E5DEC" w:rsidRDefault="008E5DEC" w:rsidP="008E5DEC">
      <w:pPr>
        <w:numPr>
          <w:ilvl w:val="1"/>
          <w:numId w:val="31"/>
        </w:numPr>
        <w:spacing w:after="0" w:line="240" w:lineRule="auto"/>
        <w:rPr>
          <w:rFonts w:ascii="Times New Roman" w:eastAsia="Times New Roman" w:hAnsi="Times New Roman" w:cs="Times New Roman"/>
          <w:sz w:val="24"/>
          <w:szCs w:val="24"/>
        </w:rPr>
      </w:pPr>
      <w:r w:rsidRPr="008E5DEC">
        <w:rPr>
          <w:rFonts w:ascii="Times New Roman" w:eastAsia="Times New Roman" w:hAnsi="Times New Roman" w:cs="Times New Roman"/>
          <w:sz w:val="24"/>
          <w:szCs w:val="24"/>
          <w:u w:val="single"/>
        </w:rPr>
        <w:t>Chief Joseph</w:t>
      </w:r>
    </w:p>
    <w:p w:rsidR="008E5DEC" w:rsidRPr="008E5DEC" w:rsidRDefault="008E5DEC" w:rsidP="008E5DEC">
      <w:pPr>
        <w:spacing w:after="0" w:line="240" w:lineRule="auto"/>
        <w:rPr>
          <w:rFonts w:ascii="Times New Roman" w:eastAsia="Times New Roman" w:hAnsi="Times New Roman" w:cs="Times New Roman"/>
          <w:sz w:val="24"/>
          <w:szCs w:val="24"/>
        </w:rPr>
      </w:pPr>
      <w:r w:rsidRPr="008E5DEC">
        <w:rPr>
          <w:rFonts w:ascii="Times New Roman" w:eastAsia="Times New Roman" w:hAnsi="Times New Roman" w:cs="Times New Roman"/>
          <w:b/>
          <w:sz w:val="24"/>
          <w:szCs w:val="24"/>
        </w:rPr>
        <w:t>Activities</w:t>
      </w:r>
      <w:r w:rsidRPr="008E5DEC">
        <w:rPr>
          <w:rFonts w:ascii="Times New Roman" w:eastAsia="Times New Roman" w:hAnsi="Times New Roman" w:cs="Times New Roman"/>
          <w:sz w:val="24"/>
          <w:szCs w:val="24"/>
        </w:rPr>
        <w:t>:</w:t>
      </w:r>
    </w:p>
    <w:p w:rsidR="008E5DEC" w:rsidRPr="008E5DEC" w:rsidRDefault="008E5DEC" w:rsidP="008E5DEC">
      <w:pPr>
        <w:numPr>
          <w:ilvl w:val="0"/>
          <w:numId w:val="33"/>
        </w:numPr>
        <w:spacing w:after="0" w:line="240" w:lineRule="auto"/>
        <w:rPr>
          <w:rFonts w:ascii="Times New Roman" w:eastAsia="Times New Roman" w:hAnsi="Times New Roman" w:cs="Times New Roman"/>
          <w:sz w:val="24"/>
          <w:szCs w:val="24"/>
        </w:rPr>
      </w:pPr>
      <w:r w:rsidRPr="008E5DEC">
        <w:rPr>
          <w:rFonts w:ascii="Times New Roman" w:eastAsia="Times New Roman" w:hAnsi="Times New Roman" w:cs="Times New Roman"/>
          <w:b/>
          <w:sz w:val="24"/>
          <w:szCs w:val="24"/>
        </w:rPr>
        <w:t>Anticipatory Set:</w:t>
      </w:r>
      <w:r w:rsidRPr="008E5DEC">
        <w:rPr>
          <w:rFonts w:ascii="Times New Roman" w:eastAsia="Times New Roman" w:hAnsi="Times New Roman" w:cs="Times New Roman"/>
          <w:sz w:val="24"/>
          <w:szCs w:val="24"/>
        </w:rPr>
        <w:t xml:space="preserve"> “Vocabulary Game” on </w:t>
      </w:r>
      <w:r w:rsidR="004C21D3" w:rsidRPr="008E5DEC">
        <w:rPr>
          <w:rFonts w:ascii="Times New Roman" w:eastAsia="Times New Roman" w:hAnsi="Times New Roman" w:cs="Times New Roman"/>
          <w:sz w:val="24"/>
          <w:szCs w:val="24"/>
        </w:rPr>
        <w:t>page 491M</w:t>
      </w:r>
      <w:r w:rsidRPr="008E5DEC">
        <w:rPr>
          <w:rFonts w:ascii="Times New Roman" w:eastAsia="Times New Roman" w:hAnsi="Times New Roman" w:cs="Times New Roman"/>
          <w:sz w:val="24"/>
          <w:szCs w:val="24"/>
        </w:rPr>
        <w:t xml:space="preserve"> in teacher’s manual. Have students work with a partner to only write a few sentences.  Share sentences.  </w:t>
      </w:r>
    </w:p>
    <w:p w:rsidR="008E5DEC" w:rsidRPr="008E5DEC" w:rsidRDefault="008E5DEC" w:rsidP="008E5DEC">
      <w:pPr>
        <w:numPr>
          <w:ilvl w:val="0"/>
          <w:numId w:val="33"/>
        </w:numPr>
        <w:spacing w:after="0" w:line="240" w:lineRule="auto"/>
        <w:rPr>
          <w:rFonts w:ascii="Times New Roman" w:eastAsia="Times New Roman" w:hAnsi="Times New Roman" w:cs="Times New Roman"/>
          <w:sz w:val="24"/>
          <w:szCs w:val="24"/>
        </w:rPr>
      </w:pPr>
      <w:r w:rsidRPr="008E5DEC">
        <w:rPr>
          <w:rFonts w:ascii="Times New Roman" w:eastAsia="Times New Roman" w:hAnsi="Times New Roman" w:cs="Times New Roman"/>
          <w:sz w:val="24"/>
          <w:szCs w:val="24"/>
        </w:rPr>
        <w:t xml:space="preserve">Meet with any other groups that are needed.  Students that are not meeting in the small group can either choose </w:t>
      </w:r>
      <w:r w:rsidRPr="008E5DEC">
        <w:rPr>
          <w:rFonts w:ascii="Times New Roman" w:eastAsia="Times New Roman" w:hAnsi="Times New Roman" w:cs="Times New Roman"/>
          <w:sz w:val="24"/>
          <w:szCs w:val="24"/>
        </w:rPr>
        <w:lastRenderedPageBreak/>
        <w:t xml:space="preserve">another reader or work on the challenge activity. </w:t>
      </w:r>
    </w:p>
    <w:p w:rsidR="008E5DEC" w:rsidRPr="008E5DEC" w:rsidRDefault="008E5DEC" w:rsidP="008E5DEC">
      <w:pPr>
        <w:numPr>
          <w:ilvl w:val="0"/>
          <w:numId w:val="33"/>
        </w:numPr>
        <w:spacing w:after="0" w:line="240" w:lineRule="auto"/>
        <w:rPr>
          <w:rFonts w:ascii="Times New Roman" w:eastAsia="Times New Roman" w:hAnsi="Times New Roman" w:cs="Times New Roman"/>
          <w:sz w:val="24"/>
          <w:szCs w:val="24"/>
        </w:rPr>
      </w:pPr>
      <w:r w:rsidRPr="008E5DEC">
        <w:rPr>
          <w:rFonts w:ascii="Times New Roman" w:eastAsia="Times New Roman" w:hAnsi="Times New Roman" w:cs="Times New Roman"/>
          <w:sz w:val="24"/>
          <w:szCs w:val="24"/>
        </w:rPr>
        <w:t>Allow for students to take the Week 2 Weekly Skills Test</w:t>
      </w:r>
    </w:p>
    <w:p w:rsidR="008E5DEC" w:rsidRPr="008E5DEC" w:rsidRDefault="008E5DEC" w:rsidP="008E5DEC">
      <w:pPr>
        <w:spacing w:after="0" w:line="240" w:lineRule="auto"/>
        <w:rPr>
          <w:rFonts w:ascii="Times New Roman" w:eastAsia="Times New Roman" w:hAnsi="Times New Roman" w:cs="Times New Roman"/>
          <w:sz w:val="24"/>
          <w:szCs w:val="24"/>
        </w:rPr>
      </w:pPr>
      <w:r w:rsidRPr="008E5DEC">
        <w:rPr>
          <w:rFonts w:ascii="Times New Roman" w:eastAsia="Times New Roman" w:hAnsi="Times New Roman" w:cs="Times New Roman"/>
          <w:b/>
          <w:sz w:val="24"/>
          <w:szCs w:val="24"/>
        </w:rPr>
        <w:t>Assessment</w:t>
      </w:r>
      <w:r w:rsidRPr="008E5DEC">
        <w:rPr>
          <w:rFonts w:ascii="Times New Roman" w:eastAsia="Times New Roman" w:hAnsi="Times New Roman" w:cs="Times New Roman"/>
          <w:sz w:val="24"/>
          <w:szCs w:val="24"/>
        </w:rPr>
        <w:t>:</w:t>
      </w:r>
      <w:r w:rsidRPr="008E5DEC">
        <w:rPr>
          <w:rFonts w:ascii="Times New Roman" w:eastAsia="Times New Roman" w:hAnsi="Times New Roman" w:cs="Times New Roman"/>
          <w:b/>
          <w:sz w:val="24"/>
          <w:szCs w:val="24"/>
        </w:rPr>
        <w:t xml:space="preserve">  </w:t>
      </w:r>
      <w:r w:rsidRPr="008E5DEC">
        <w:rPr>
          <w:rFonts w:ascii="Times New Roman" w:eastAsia="Times New Roman" w:hAnsi="Times New Roman" w:cs="Times New Roman"/>
          <w:sz w:val="24"/>
          <w:szCs w:val="24"/>
        </w:rPr>
        <w:t xml:space="preserve">Weekly Skills Test </w:t>
      </w:r>
    </w:p>
    <w:p w:rsidR="008E5DEC" w:rsidRPr="008E5DEC" w:rsidRDefault="008E5DEC" w:rsidP="008E5DEC">
      <w:pPr>
        <w:spacing w:after="0" w:line="240" w:lineRule="auto"/>
        <w:rPr>
          <w:rFonts w:ascii="Times New Roman" w:eastAsia="Times New Roman" w:hAnsi="Times New Roman" w:cs="Times New Roman"/>
          <w:sz w:val="24"/>
          <w:szCs w:val="24"/>
        </w:rPr>
      </w:pPr>
      <w:r w:rsidRPr="008E5DEC">
        <w:rPr>
          <w:rFonts w:ascii="Times New Roman" w:eastAsia="Times New Roman" w:hAnsi="Times New Roman" w:cs="Times New Roman"/>
          <w:b/>
          <w:sz w:val="24"/>
          <w:szCs w:val="24"/>
        </w:rPr>
        <w:t>Assignment</w:t>
      </w:r>
      <w:r w:rsidRPr="008E5DEC">
        <w:rPr>
          <w:rFonts w:ascii="Times New Roman" w:eastAsia="Times New Roman" w:hAnsi="Times New Roman" w:cs="Times New Roman"/>
          <w:sz w:val="24"/>
          <w:szCs w:val="24"/>
        </w:rPr>
        <w:t xml:space="preserve">: Independent </w:t>
      </w:r>
      <w:smartTag w:uri="urn:schemas-microsoft-com:office:smarttags" w:element="place">
        <w:smartTag w:uri="urn:schemas-microsoft-com:office:smarttags" w:element="City">
          <w:r w:rsidRPr="008E5DEC">
            <w:rPr>
              <w:rFonts w:ascii="Times New Roman" w:eastAsia="Times New Roman" w:hAnsi="Times New Roman" w:cs="Times New Roman"/>
              <w:sz w:val="24"/>
              <w:szCs w:val="24"/>
            </w:rPr>
            <w:t>Reading</w:t>
          </w:r>
        </w:smartTag>
      </w:smartTag>
      <w:r w:rsidRPr="008E5DEC">
        <w:rPr>
          <w:rFonts w:ascii="Times New Roman" w:eastAsia="Times New Roman" w:hAnsi="Times New Roman" w:cs="Times New Roman"/>
          <w:sz w:val="24"/>
          <w:szCs w:val="24"/>
        </w:rPr>
        <w:t xml:space="preserve"> </w:t>
      </w:r>
    </w:p>
    <w:p w:rsidR="008E5DEC" w:rsidRPr="008E5DEC" w:rsidRDefault="008E5DEC"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B1DE2" w:rsidRPr="008E5DEC"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11:50-12:50 Lunch &amp; Recess</w:t>
      </w:r>
    </w:p>
    <w:p w:rsidR="000B1DE2" w:rsidRPr="004C21D3"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2B60C9"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 Math</w:t>
      </w:r>
    </w:p>
    <w:p w:rsidR="004C21D3" w:rsidRPr="003B79E5" w:rsidRDefault="004C21D3" w:rsidP="004C21D3">
      <w:pPr>
        <w:autoSpaceDE w:val="0"/>
        <w:autoSpaceDN w:val="0"/>
        <w:adjustRightInd w:val="0"/>
        <w:rPr>
          <w:color w:val="000000"/>
        </w:rPr>
      </w:pPr>
      <w:r w:rsidRPr="003B79E5">
        <w:rPr>
          <w:b/>
          <w:bCs/>
          <w:color w:val="000000"/>
        </w:rPr>
        <w:t>Objective:</w:t>
      </w:r>
      <w:r w:rsidRPr="003B79E5">
        <w:rPr>
          <w:b/>
          <w:color w:val="000000"/>
        </w:rPr>
        <w:t xml:space="preserve"> </w:t>
      </w:r>
      <w:r w:rsidRPr="003B79E5">
        <w:rPr>
          <w:color w:val="000000"/>
        </w:rPr>
        <w:t xml:space="preserve">For students to understand the probability of independent events.    </w:t>
      </w:r>
    </w:p>
    <w:p w:rsidR="004C21D3" w:rsidRPr="003B79E5" w:rsidRDefault="004C21D3" w:rsidP="004C21D3">
      <w:pPr>
        <w:autoSpaceDE w:val="0"/>
        <w:autoSpaceDN w:val="0"/>
        <w:adjustRightInd w:val="0"/>
        <w:rPr>
          <w:color w:val="000000"/>
        </w:rPr>
      </w:pPr>
      <w:r w:rsidRPr="003B79E5">
        <w:rPr>
          <w:b/>
          <w:bCs/>
          <w:color w:val="000000"/>
        </w:rPr>
        <w:t>Resources:</w:t>
      </w:r>
      <w:r w:rsidRPr="003B79E5">
        <w:rPr>
          <w:bCs/>
          <w:color w:val="000000"/>
        </w:rPr>
        <w:t xml:space="preserve"> Glencoe Mathematics Teacher’s Manual. </w:t>
      </w:r>
      <w:r w:rsidRPr="003B79E5">
        <w:rPr>
          <w:color w:val="000000"/>
        </w:rPr>
        <w:t xml:space="preserve">   </w:t>
      </w:r>
    </w:p>
    <w:p w:rsidR="004C21D3" w:rsidRPr="003B79E5" w:rsidRDefault="004C21D3" w:rsidP="004C21D3">
      <w:pPr>
        <w:autoSpaceDE w:val="0"/>
        <w:autoSpaceDN w:val="0"/>
        <w:adjustRightInd w:val="0"/>
        <w:rPr>
          <w:b/>
          <w:bCs/>
          <w:color w:val="000000"/>
        </w:rPr>
      </w:pPr>
      <w:r w:rsidRPr="003B79E5">
        <w:rPr>
          <w:b/>
          <w:bCs/>
          <w:color w:val="000000"/>
        </w:rPr>
        <w:t>Activities:</w:t>
      </w:r>
    </w:p>
    <w:p w:rsidR="004C21D3" w:rsidRPr="003B79E5" w:rsidRDefault="004C21D3" w:rsidP="004C21D3">
      <w:pPr>
        <w:numPr>
          <w:ilvl w:val="0"/>
          <w:numId w:val="43"/>
        </w:numPr>
        <w:autoSpaceDE w:val="0"/>
        <w:autoSpaceDN w:val="0"/>
        <w:adjustRightInd w:val="0"/>
        <w:spacing w:after="0" w:line="240" w:lineRule="auto"/>
        <w:rPr>
          <w:color w:val="000000"/>
        </w:rPr>
      </w:pPr>
      <w:r w:rsidRPr="003B79E5">
        <w:rPr>
          <w:b/>
          <w:color w:val="000000"/>
        </w:rPr>
        <w:t>Anticipatory Set:</w:t>
      </w:r>
      <w:r w:rsidRPr="003B79E5">
        <w:rPr>
          <w:color w:val="000000"/>
        </w:rPr>
        <w:t xml:space="preserve"> Problem of the Day 11.5</w:t>
      </w:r>
    </w:p>
    <w:p w:rsidR="004C21D3" w:rsidRPr="003B79E5" w:rsidRDefault="004C21D3" w:rsidP="004C21D3">
      <w:pPr>
        <w:numPr>
          <w:ilvl w:val="0"/>
          <w:numId w:val="43"/>
        </w:numPr>
        <w:autoSpaceDE w:val="0"/>
        <w:autoSpaceDN w:val="0"/>
        <w:adjustRightInd w:val="0"/>
        <w:spacing w:after="0" w:line="240" w:lineRule="auto"/>
        <w:rPr>
          <w:color w:val="000000"/>
        </w:rPr>
      </w:pPr>
      <w:r w:rsidRPr="003B79E5">
        <w:rPr>
          <w:color w:val="000000"/>
        </w:rPr>
        <w:t>Go over yesterday’s test</w:t>
      </w:r>
    </w:p>
    <w:p w:rsidR="004C21D3" w:rsidRPr="003B79E5" w:rsidRDefault="004C21D3" w:rsidP="004C21D3">
      <w:pPr>
        <w:numPr>
          <w:ilvl w:val="0"/>
          <w:numId w:val="43"/>
        </w:numPr>
        <w:autoSpaceDE w:val="0"/>
        <w:autoSpaceDN w:val="0"/>
        <w:adjustRightInd w:val="0"/>
        <w:spacing w:after="0" w:line="240" w:lineRule="auto"/>
        <w:rPr>
          <w:color w:val="000000"/>
        </w:rPr>
      </w:pPr>
      <w:r w:rsidRPr="003B79E5">
        <w:rPr>
          <w:color w:val="000000"/>
        </w:rPr>
        <w:t>Use the interactive chalkboard to guide lesson 11.5</w:t>
      </w:r>
    </w:p>
    <w:p w:rsidR="004C21D3" w:rsidRPr="003B79E5" w:rsidRDefault="004C21D3" w:rsidP="004C21D3">
      <w:pPr>
        <w:numPr>
          <w:ilvl w:val="0"/>
          <w:numId w:val="43"/>
        </w:numPr>
        <w:autoSpaceDE w:val="0"/>
        <w:autoSpaceDN w:val="0"/>
        <w:adjustRightInd w:val="0"/>
        <w:spacing w:after="0" w:line="240" w:lineRule="auto"/>
        <w:rPr>
          <w:color w:val="000000"/>
        </w:rPr>
      </w:pPr>
      <w:r w:rsidRPr="003B79E5">
        <w:rPr>
          <w:color w:val="000000"/>
        </w:rPr>
        <w:t>Allow students work time on Homework, 11.5 Worksheet</w:t>
      </w:r>
    </w:p>
    <w:p w:rsidR="004C21D3" w:rsidRPr="003B79E5" w:rsidRDefault="004C21D3" w:rsidP="004C21D3">
      <w:pPr>
        <w:autoSpaceDE w:val="0"/>
        <w:autoSpaceDN w:val="0"/>
        <w:adjustRightInd w:val="0"/>
        <w:rPr>
          <w:color w:val="000000"/>
        </w:rPr>
      </w:pPr>
      <w:r w:rsidRPr="003B79E5">
        <w:rPr>
          <w:b/>
          <w:bCs/>
          <w:color w:val="000000"/>
        </w:rPr>
        <w:t>Assignment:</w:t>
      </w:r>
      <w:r w:rsidRPr="003B79E5">
        <w:rPr>
          <w:bCs/>
          <w:color w:val="000000"/>
        </w:rPr>
        <w:t xml:space="preserve">  Worksheet 11.5</w:t>
      </w:r>
    </w:p>
    <w:p w:rsidR="004C21D3" w:rsidRPr="003B79E5" w:rsidRDefault="004C21D3" w:rsidP="004C21D3">
      <w:pPr>
        <w:autoSpaceDE w:val="0"/>
        <w:autoSpaceDN w:val="0"/>
        <w:adjustRightInd w:val="0"/>
        <w:rPr>
          <w:color w:val="000000"/>
        </w:rPr>
      </w:pPr>
      <w:r w:rsidRPr="003B79E5">
        <w:rPr>
          <w:b/>
          <w:bCs/>
          <w:color w:val="000000"/>
        </w:rPr>
        <w:t>Assessment:</w:t>
      </w:r>
      <w:r w:rsidRPr="003B79E5">
        <w:rPr>
          <w:bCs/>
          <w:color w:val="000000"/>
        </w:rPr>
        <w:t xml:space="preserve"> </w:t>
      </w:r>
      <w:r w:rsidRPr="003B79E5">
        <w:rPr>
          <w:color w:val="000000"/>
        </w:rPr>
        <w:t xml:space="preserve">Teacher observations and complete homework. </w:t>
      </w:r>
    </w:p>
    <w:p w:rsidR="00BD792F" w:rsidRPr="004C21D3" w:rsidRDefault="00641FAD" w:rsidP="004C21D3">
      <w:pPr>
        <w:autoSpaceDE w:val="0"/>
        <w:autoSpaceDN w:val="0"/>
        <w:adjustRightInd w:val="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BD792F" w:rsidRPr="004C21D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Science with Mrs. Radtke’s Class</w:t>
      </w:r>
    </w:p>
    <w:p w:rsidR="004C21D3" w:rsidRPr="004C21D3" w:rsidRDefault="004C21D3" w:rsidP="004C21D3">
      <w:p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b/>
          <w:sz w:val="20"/>
          <w:szCs w:val="20"/>
        </w:rPr>
        <w:t xml:space="preserve">Objective:  </w:t>
      </w:r>
      <w:r w:rsidRPr="004C21D3">
        <w:rPr>
          <w:rFonts w:ascii="Times New Roman" w:eastAsia="Times New Roman" w:hAnsi="Times New Roman" w:cs="Times New Roman"/>
          <w:sz w:val="20"/>
          <w:szCs w:val="20"/>
        </w:rPr>
        <w:t xml:space="preserve">Students will begin to developer an understanding of sinking and floating items. </w:t>
      </w:r>
    </w:p>
    <w:p w:rsidR="004C21D3" w:rsidRPr="004C21D3" w:rsidRDefault="004C21D3" w:rsidP="004C21D3">
      <w:pPr>
        <w:spacing w:after="0" w:line="240" w:lineRule="auto"/>
        <w:ind w:left="720" w:hanging="720"/>
        <w:rPr>
          <w:rFonts w:ascii="Times New Roman" w:eastAsia="Times New Roman" w:hAnsi="Times New Roman" w:cs="Times New Roman"/>
          <w:b/>
          <w:sz w:val="20"/>
          <w:szCs w:val="20"/>
        </w:rPr>
      </w:pPr>
      <w:r w:rsidRPr="004C21D3">
        <w:rPr>
          <w:rFonts w:ascii="Times New Roman" w:eastAsia="Times New Roman" w:hAnsi="Times New Roman" w:cs="Times New Roman"/>
          <w:b/>
          <w:sz w:val="20"/>
          <w:szCs w:val="20"/>
        </w:rPr>
        <w:t xml:space="preserve">Resources: </w:t>
      </w:r>
    </w:p>
    <w:p w:rsidR="004C21D3" w:rsidRPr="004C21D3" w:rsidRDefault="004C21D3" w:rsidP="004C21D3">
      <w:pPr>
        <w:pStyle w:val="ListParagraph"/>
        <w:numPr>
          <w:ilvl w:val="0"/>
          <w:numId w:val="14"/>
        </w:numPr>
        <w:spacing w:after="0" w:line="240" w:lineRule="auto"/>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Sinking and Floating Lab books</w:t>
      </w:r>
    </w:p>
    <w:p w:rsidR="004C21D3" w:rsidRPr="004C21D3" w:rsidRDefault="004C21D3" w:rsidP="004C21D3">
      <w:pPr>
        <w:spacing w:after="0" w:line="240" w:lineRule="auto"/>
        <w:rPr>
          <w:rFonts w:ascii="Times New Roman" w:eastAsia="Times New Roman" w:hAnsi="Times New Roman" w:cs="Times New Roman"/>
          <w:b/>
          <w:sz w:val="20"/>
          <w:szCs w:val="20"/>
        </w:rPr>
      </w:pPr>
      <w:r w:rsidRPr="004C21D3">
        <w:rPr>
          <w:rFonts w:ascii="Times New Roman" w:eastAsia="Times New Roman" w:hAnsi="Times New Roman" w:cs="Times New Roman"/>
          <w:b/>
          <w:sz w:val="20"/>
          <w:szCs w:val="20"/>
        </w:rPr>
        <w:t>Activities:</w:t>
      </w:r>
    </w:p>
    <w:p w:rsidR="004C21D3" w:rsidRDefault="004C21D3" w:rsidP="004C21D3">
      <w:pPr>
        <w:numPr>
          <w:ilvl w:val="0"/>
          <w:numId w:val="37"/>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Go over yesterday’s lab conclusions. </w:t>
      </w:r>
    </w:p>
    <w:p w:rsidR="004C21D3" w:rsidRDefault="004C21D3" w:rsidP="004C21D3">
      <w:pPr>
        <w:numPr>
          <w:ilvl w:val="0"/>
          <w:numId w:val="37"/>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Read about Archimedes’ Rule and Why Diet Soda Cans float. </w:t>
      </w:r>
    </w:p>
    <w:p w:rsidR="004C21D3" w:rsidRPr="004C21D3" w:rsidRDefault="004C21D3" w:rsidP="004C21D3">
      <w:pPr>
        <w:numPr>
          <w:ilvl w:val="0"/>
          <w:numId w:val="37"/>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w:t>
      </w:r>
      <w:bookmarkStart w:id="0" w:name="_GoBack"/>
      <w:bookmarkEnd w:id="0"/>
      <w:r>
        <w:rPr>
          <w:rFonts w:ascii="Times New Roman" w:eastAsia="Times New Roman" w:hAnsi="Times New Roman" w:cs="Times New Roman"/>
          <w:sz w:val="20"/>
          <w:szCs w:val="20"/>
        </w:rPr>
        <w:t xml:space="preserve">eview main ideas of sinking/floating objects. </w:t>
      </w:r>
    </w:p>
    <w:p w:rsidR="004C21D3" w:rsidRPr="004C21D3" w:rsidRDefault="004C21D3" w:rsidP="004C21D3">
      <w:p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b/>
          <w:sz w:val="20"/>
          <w:szCs w:val="20"/>
        </w:rPr>
        <w:t>Assignment:</w:t>
      </w:r>
      <w:r w:rsidRPr="004C21D3">
        <w:rPr>
          <w:rFonts w:ascii="Times New Roman" w:eastAsia="Times New Roman" w:hAnsi="Times New Roman" w:cs="Times New Roman"/>
          <w:sz w:val="20"/>
          <w:szCs w:val="20"/>
        </w:rPr>
        <w:t xml:space="preserve">  Lab Conclusion</w:t>
      </w:r>
    </w:p>
    <w:p w:rsidR="004C21D3" w:rsidRPr="004C21D3" w:rsidRDefault="004C21D3" w:rsidP="004C21D3">
      <w:p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sz w:val="20"/>
          <w:szCs w:val="20"/>
        </w:rPr>
        <w:t xml:space="preserve">Bring items from home to test </w:t>
      </w:r>
    </w:p>
    <w:p w:rsidR="004C21D3" w:rsidRPr="004C21D3" w:rsidRDefault="004C21D3" w:rsidP="004C21D3">
      <w:pPr>
        <w:spacing w:after="0" w:line="240" w:lineRule="auto"/>
        <w:rPr>
          <w:rFonts w:ascii="Times New Roman" w:eastAsia="Times New Roman" w:hAnsi="Times New Roman" w:cs="Times New Roman"/>
          <w:sz w:val="20"/>
          <w:szCs w:val="20"/>
        </w:rPr>
      </w:pPr>
      <w:r w:rsidRPr="004C21D3">
        <w:rPr>
          <w:rFonts w:ascii="Times New Roman" w:eastAsia="Times New Roman" w:hAnsi="Times New Roman" w:cs="Times New Roman"/>
          <w:b/>
          <w:sz w:val="20"/>
          <w:szCs w:val="20"/>
        </w:rPr>
        <w:t>Assessment:</w:t>
      </w:r>
      <w:r w:rsidRPr="004C21D3">
        <w:rPr>
          <w:rFonts w:ascii="Times New Roman" w:eastAsia="Times New Roman" w:hAnsi="Times New Roman" w:cs="Times New Roman"/>
          <w:sz w:val="20"/>
          <w:szCs w:val="20"/>
        </w:rPr>
        <w:t xml:space="preserve">  Lab Conclusion.</w:t>
      </w:r>
    </w:p>
    <w:p w:rsidR="004C21D3" w:rsidRDefault="004C21D3" w:rsidP="00BD792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BD792F" w:rsidRPr="008E5DEC" w:rsidRDefault="00BD792F" w:rsidP="00BD792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BD792F" w:rsidRPr="008E5DEC" w:rsidRDefault="00BD792F" w:rsidP="00BD792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lesson with Homeroom class. </w:t>
      </w:r>
    </w:p>
    <w:p w:rsidR="00BD792F" w:rsidRPr="00BD792F" w:rsidRDefault="00BD792F" w:rsidP="00BD792F">
      <w:r w:rsidRPr="008E5DE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2:55 End of the Day Wrap-Up:</w:t>
      </w:r>
      <w:r w:rsidRPr="008E5DE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E5DEC">
        <w:t>Classroom Jobs, Assignment Notebooks, Room Clean-up, end of the day messages.</w:t>
      </w:r>
      <w:r w:rsidRPr="00BD792F">
        <w:t xml:space="preserve"> </w:t>
      </w:r>
    </w:p>
    <w:p w:rsidR="00952EC1" w:rsidRPr="00952EC1" w:rsidRDefault="00952EC1" w:rsidP="00952EC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952EC1" w:rsidRPr="00952EC1" w:rsidRDefault="00952EC1" w:rsidP="00952EC1"/>
    <w:sectPr w:rsidR="00952EC1" w:rsidRPr="00952EC1" w:rsidSect="002770C9">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ronet">
    <w:panose1 w:val="00000000000000000000"/>
    <w:charset w:val="00"/>
    <w:family w:val="script"/>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6291"/>
    <w:multiLevelType w:val="hybridMultilevel"/>
    <w:tmpl w:val="4FBC626E"/>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EB7117"/>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5006F"/>
    <w:multiLevelType w:val="hybridMultilevel"/>
    <w:tmpl w:val="0DAE4C74"/>
    <w:lvl w:ilvl="0" w:tplc="321825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E0367E"/>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760A0E"/>
    <w:multiLevelType w:val="hybridMultilevel"/>
    <w:tmpl w:val="E0FCA8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765317E"/>
    <w:multiLevelType w:val="hybridMultilevel"/>
    <w:tmpl w:val="9F0C1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7DD1EEF"/>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9546774"/>
    <w:multiLevelType w:val="hybridMultilevel"/>
    <w:tmpl w:val="14D0CF62"/>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nsid w:val="208C4595"/>
    <w:multiLevelType w:val="hybridMultilevel"/>
    <w:tmpl w:val="329E23A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7D386E"/>
    <w:multiLevelType w:val="hybridMultilevel"/>
    <w:tmpl w:val="0DEA4052"/>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518357E"/>
    <w:multiLevelType w:val="hybridMultilevel"/>
    <w:tmpl w:val="FF4250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EB57FE4"/>
    <w:multiLevelType w:val="hybridMultilevel"/>
    <w:tmpl w:val="44F00F8A"/>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FAC0A27"/>
    <w:multiLevelType w:val="hybridMultilevel"/>
    <w:tmpl w:val="13EA7D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433450F"/>
    <w:multiLevelType w:val="hybridMultilevel"/>
    <w:tmpl w:val="75E65FF0"/>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74796E"/>
    <w:multiLevelType w:val="hybridMultilevel"/>
    <w:tmpl w:val="90C2CFE0"/>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7783AED"/>
    <w:multiLevelType w:val="hybridMultilevel"/>
    <w:tmpl w:val="91FE3DE4"/>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84915BE"/>
    <w:multiLevelType w:val="hybridMultilevel"/>
    <w:tmpl w:val="FF4250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DB7BD7"/>
    <w:multiLevelType w:val="hybridMultilevel"/>
    <w:tmpl w:val="56D8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001303"/>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09272C"/>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923A6A"/>
    <w:multiLevelType w:val="hybridMultilevel"/>
    <w:tmpl w:val="007A8514"/>
    <w:lvl w:ilvl="0" w:tplc="315A953E">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7607676"/>
    <w:multiLevelType w:val="hybridMultilevel"/>
    <w:tmpl w:val="A7423F58"/>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
    <w:nsid w:val="4B816442"/>
    <w:multiLevelType w:val="hybridMultilevel"/>
    <w:tmpl w:val="EC90F89A"/>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005ABA"/>
    <w:multiLevelType w:val="hybridMultilevel"/>
    <w:tmpl w:val="A4084C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3BF19F9"/>
    <w:multiLevelType w:val="hybridMultilevel"/>
    <w:tmpl w:val="3BB035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6331D7E"/>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6507E91"/>
    <w:multiLevelType w:val="hybridMultilevel"/>
    <w:tmpl w:val="A7423F58"/>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7">
    <w:nsid w:val="57D42755"/>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7D852F3"/>
    <w:multiLevelType w:val="hybridMultilevel"/>
    <w:tmpl w:val="EDB246C4"/>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A9C6705"/>
    <w:multiLevelType w:val="hybridMultilevel"/>
    <w:tmpl w:val="899218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315A953E">
      <w:start w:val="1"/>
      <w:numFmt w:val="decimal"/>
      <w:lvlText w:val="%4."/>
      <w:lvlJc w:val="left"/>
      <w:pPr>
        <w:tabs>
          <w:tab w:val="num" w:pos="2880"/>
        </w:tabs>
        <w:ind w:left="2880" w:hanging="360"/>
      </w:pPr>
      <w:rPr>
        <w:rFonts w:hint="default"/>
        <w:b/>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AB35D35"/>
    <w:multiLevelType w:val="hybridMultilevel"/>
    <w:tmpl w:val="E4D0B3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CED3FE7"/>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23442B7"/>
    <w:multiLevelType w:val="hybridMultilevel"/>
    <w:tmpl w:val="FF4250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2453FE8"/>
    <w:multiLevelType w:val="hybridMultilevel"/>
    <w:tmpl w:val="972CF200"/>
    <w:lvl w:ilvl="0" w:tplc="B67EA65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2F348E1"/>
    <w:multiLevelType w:val="hybridMultilevel"/>
    <w:tmpl w:val="13EA7D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695B28F8"/>
    <w:multiLevelType w:val="hybridMultilevel"/>
    <w:tmpl w:val="5CE42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897FAA"/>
    <w:multiLevelType w:val="hybridMultilevel"/>
    <w:tmpl w:val="C6901E48"/>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C3B65AF"/>
    <w:multiLevelType w:val="hybridMultilevel"/>
    <w:tmpl w:val="59547376"/>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8">
    <w:nsid w:val="6E76718A"/>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F3D58D4"/>
    <w:multiLevelType w:val="hybridMultilevel"/>
    <w:tmpl w:val="6E80A2E8"/>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FD63790"/>
    <w:multiLevelType w:val="hybridMultilevel"/>
    <w:tmpl w:val="A9862650"/>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FE15EFE"/>
    <w:multiLevelType w:val="hybridMultilevel"/>
    <w:tmpl w:val="DE3E9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772508"/>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181770"/>
    <w:multiLevelType w:val="hybridMultilevel"/>
    <w:tmpl w:val="2F3A5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DC532E3"/>
    <w:multiLevelType w:val="hybridMultilevel"/>
    <w:tmpl w:val="E5E8B05E"/>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nsid w:val="7E6B2A67"/>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5"/>
  </w:num>
  <w:num w:numId="3">
    <w:abstractNumId w:val="41"/>
  </w:num>
  <w:num w:numId="4">
    <w:abstractNumId w:val="18"/>
  </w:num>
  <w:num w:numId="5">
    <w:abstractNumId w:val="19"/>
  </w:num>
  <w:num w:numId="6">
    <w:abstractNumId w:val="5"/>
  </w:num>
  <w:num w:numId="7">
    <w:abstractNumId w:val="43"/>
  </w:num>
  <w:num w:numId="8">
    <w:abstractNumId w:val="3"/>
  </w:num>
  <w:num w:numId="9">
    <w:abstractNumId w:val="2"/>
  </w:num>
  <w:num w:numId="10">
    <w:abstractNumId w:val="31"/>
  </w:num>
  <w:num w:numId="11">
    <w:abstractNumId w:val="30"/>
  </w:num>
  <w:num w:numId="12">
    <w:abstractNumId w:val="23"/>
  </w:num>
  <w:num w:numId="13">
    <w:abstractNumId w:val="4"/>
  </w:num>
  <w:num w:numId="14">
    <w:abstractNumId w:val="17"/>
  </w:num>
  <w:num w:numId="15">
    <w:abstractNumId w:val="10"/>
  </w:num>
  <w:num w:numId="16">
    <w:abstractNumId w:val="7"/>
  </w:num>
  <w:num w:numId="17">
    <w:abstractNumId w:val="42"/>
  </w:num>
  <w:num w:numId="18">
    <w:abstractNumId w:val="15"/>
  </w:num>
  <w:num w:numId="19">
    <w:abstractNumId w:val="28"/>
  </w:num>
  <w:num w:numId="20">
    <w:abstractNumId w:val="9"/>
  </w:num>
  <w:num w:numId="21">
    <w:abstractNumId w:val="6"/>
  </w:num>
  <w:num w:numId="22">
    <w:abstractNumId w:val="21"/>
  </w:num>
  <w:num w:numId="23">
    <w:abstractNumId w:val="26"/>
  </w:num>
  <w:num w:numId="24">
    <w:abstractNumId w:val="37"/>
  </w:num>
  <w:num w:numId="25">
    <w:abstractNumId w:val="34"/>
  </w:num>
  <w:num w:numId="26">
    <w:abstractNumId w:val="36"/>
  </w:num>
  <w:num w:numId="27">
    <w:abstractNumId w:val="22"/>
  </w:num>
  <w:num w:numId="28">
    <w:abstractNumId w:val="11"/>
  </w:num>
  <w:num w:numId="29">
    <w:abstractNumId w:val="14"/>
  </w:num>
  <w:num w:numId="30">
    <w:abstractNumId w:val="8"/>
  </w:num>
  <w:num w:numId="31">
    <w:abstractNumId w:val="29"/>
  </w:num>
  <w:num w:numId="32">
    <w:abstractNumId w:val="25"/>
  </w:num>
  <w:num w:numId="33">
    <w:abstractNumId w:val="20"/>
  </w:num>
  <w:num w:numId="34">
    <w:abstractNumId w:val="32"/>
  </w:num>
  <w:num w:numId="35">
    <w:abstractNumId w:val="44"/>
  </w:num>
  <w:num w:numId="36">
    <w:abstractNumId w:val="24"/>
  </w:num>
  <w:num w:numId="37">
    <w:abstractNumId w:val="16"/>
  </w:num>
  <w:num w:numId="38">
    <w:abstractNumId w:val="12"/>
  </w:num>
  <w:num w:numId="39">
    <w:abstractNumId w:val="33"/>
  </w:num>
  <w:num w:numId="40">
    <w:abstractNumId w:val="13"/>
  </w:num>
  <w:num w:numId="41">
    <w:abstractNumId w:val="40"/>
  </w:num>
  <w:num w:numId="42">
    <w:abstractNumId w:val="0"/>
  </w:num>
  <w:num w:numId="43">
    <w:abstractNumId w:val="39"/>
  </w:num>
  <w:num w:numId="44">
    <w:abstractNumId w:val="27"/>
  </w:num>
  <w:num w:numId="45">
    <w:abstractNumId w:val="45"/>
  </w:num>
  <w:num w:numId="46">
    <w:abstractNumId w:val="3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B1"/>
    <w:rsid w:val="00014351"/>
    <w:rsid w:val="000204D6"/>
    <w:rsid w:val="00084F27"/>
    <w:rsid w:val="000A5342"/>
    <w:rsid w:val="000B1DE2"/>
    <w:rsid w:val="000F7178"/>
    <w:rsid w:val="00103FB5"/>
    <w:rsid w:val="00105474"/>
    <w:rsid w:val="001071A4"/>
    <w:rsid w:val="00172ED9"/>
    <w:rsid w:val="001D33E8"/>
    <w:rsid w:val="0021067B"/>
    <w:rsid w:val="00226197"/>
    <w:rsid w:val="00246842"/>
    <w:rsid w:val="0025655D"/>
    <w:rsid w:val="00267D78"/>
    <w:rsid w:val="002770C9"/>
    <w:rsid w:val="002A22F1"/>
    <w:rsid w:val="002B0F44"/>
    <w:rsid w:val="002B60C9"/>
    <w:rsid w:val="002C55ED"/>
    <w:rsid w:val="00330337"/>
    <w:rsid w:val="00344BEE"/>
    <w:rsid w:val="00352F0B"/>
    <w:rsid w:val="00365025"/>
    <w:rsid w:val="003704F6"/>
    <w:rsid w:val="00374D98"/>
    <w:rsid w:val="003803B8"/>
    <w:rsid w:val="0038276C"/>
    <w:rsid w:val="00385B09"/>
    <w:rsid w:val="003976E8"/>
    <w:rsid w:val="003B03C5"/>
    <w:rsid w:val="003C47B4"/>
    <w:rsid w:val="003E7A64"/>
    <w:rsid w:val="003F0129"/>
    <w:rsid w:val="00412E89"/>
    <w:rsid w:val="00440152"/>
    <w:rsid w:val="00461AF2"/>
    <w:rsid w:val="00462C45"/>
    <w:rsid w:val="0047014B"/>
    <w:rsid w:val="00480813"/>
    <w:rsid w:val="00485F13"/>
    <w:rsid w:val="004C21D3"/>
    <w:rsid w:val="004E7ED7"/>
    <w:rsid w:val="005208F8"/>
    <w:rsid w:val="00574C4A"/>
    <w:rsid w:val="005865D4"/>
    <w:rsid w:val="005E4164"/>
    <w:rsid w:val="00610585"/>
    <w:rsid w:val="00641FAD"/>
    <w:rsid w:val="006872C7"/>
    <w:rsid w:val="006B6959"/>
    <w:rsid w:val="006E4A2C"/>
    <w:rsid w:val="007011DF"/>
    <w:rsid w:val="00701834"/>
    <w:rsid w:val="00740DFE"/>
    <w:rsid w:val="00747CC9"/>
    <w:rsid w:val="00767528"/>
    <w:rsid w:val="00780300"/>
    <w:rsid w:val="007C22B1"/>
    <w:rsid w:val="007E1DE1"/>
    <w:rsid w:val="007F7F8B"/>
    <w:rsid w:val="00810786"/>
    <w:rsid w:val="00834713"/>
    <w:rsid w:val="00862822"/>
    <w:rsid w:val="00894E32"/>
    <w:rsid w:val="008B0A1F"/>
    <w:rsid w:val="008B2E85"/>
    <w:rsid w:val="008C63AD"/>
    <w:rsid w:val="008D735C"/>
    <w:rsid w:val="008E1C33"/>
    <w:rsid w:val="008E5DEC"/>
    <w:rsid w:val="00907DA8"/>
    <w:rsid w:val="00920B96"/>
    <w:rsid w:val="009338AC"/>
    <w:rsid w:val="00934AC5"/>
    <w:rsid w:val="00942030"/>
    <w:rsid w:val="00952EC1"/>
    <w:rsid w:val="00953638"/>
    <w:rsid w:val="00963009"/>
    <w:rsid w:val="00964369"/>
    <w:rsid w:val="009749B8"/>
    <w:rsid w:val="00977E9A"/>
    <w:rsid w:val="00981587"/>
    <w:rsid w:val="00982425"/>
    <w:rsid w:val="00990BF2"/>
    <w:rsid w:val="00995464"/>
    <w:rsid w:val="009A1316"/>
    <w:rsid w:val="009C0F8F"/>
    <w:rsid w:val="009C3717"/>
    <w:rsid w:val="009D0295"/>
    <w:rsid w:val="00A07781"/>
    <w:rsid w:val="00A30FCF"/>
    <w:rsid w:val="00A4627B"/>
    <w:rsid w:val="00A54231"/>
    <w:rsid w:val="00A64E2C"/>
    <w:rsid w:val="00AC31E2"/>
    <w:rsid w:val="00AD3A3C"/>
    <w:rsid w:val="00AE41DD"/>
    <w:rsid w:val="00AE71B1"/>
    <w:rsid w:val="00B074F7"/>
    <w:rsid w:val="00B35605"/>
    <w:rsid w:val="00B778F8"/>
    <w:rsid w:val="00BA00BF"/>
    <w:rsid w:val="00BD792F"/>
    <w:rsid w:val="00C04E77"/>
    <w:rsid w:val="00C25507"/>
    <w:rsid w:val="00C40D81"/>
    <w:rsid w:val="00C4757C"/>
    <w:rsid w:val="00C74A72"/>
    <w:rsid w:val="00CD23BC"/>
    <w:rsid w:val="00CD688B"/>
    <w:rsid w:val="00CD7D14"/>
    <w:rsid w:val="00CE5ADE"/>
    <w:rsid w:val="00CF21D2"/>
    <w:rsid w:val="00D15FE2"/>
    <w:rsid w:val="00D24C4F"/>
    <w:rsid w:val="00D26807"/>
    <w:rsid w:val="00D4413B"/>
    <w:rsid w:val="00D75D58"/>
    <w:rsid w:val="00D763A0"/>
    <w:rsid w:val="00D76E91"/>
    <w:rsid w:val="00DD4E6F"/>
    <w:rsid w:val="00E023F9"/>
    <w:rsid w:val="00E32AF6"/>
    <w:rsid w:val="00E64758"/>
    <w:rsid w:val="00EA3F0A"/>
    <w:rsid w:val="00EC7984"/>
    <w:rsid w:val="00ED1AE8"/>
    <w:rsid w:val="00EF7D8D"/>
    <w:rsid w:val="00F00DE6"/>
    <w:rsid w:val="00F14789"/>
    <w:rsid w:val="00F27DD0"/>
    <w:rsid w:val="00F46EE9"/>
    <w:rsid w:val="00F718A4"/>
    <w:rsid w:val="00F92F10"/>
    <w:rsid w:val="00FA1DD2"/>
    <w:rsid w:val="00FB201E"/>
    <w:rsid w:val="00FC5D6F"/>
    <w:rsid w:val="00FE4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3555">
      <w:bodyDiv w:val="1"/>
      <w:marLeft w:val="0"/>
      <w:marRight w:val="0"/>
      <w:marTop w:val="0"/>
      <w:marBottom w:val="0"/>
      <w:divBdr>
        <w:top w:val="none" w:sz="0" w:space="0" w:color="auto"/>
        <w:left w:val="none" w:sz="0" w:space="0" w:color="auto"/>
        <w:bottom w:val="none" w:sz="0" w:space="0" w:color="auto"/>
        <w:right w:val="none" w:sz="0" w:space="0" w:color="auto"/>
      </w:divBdr>
    </w:div>
    <w:div w:id="106328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A4097-8DBC-472F-B079-0AA9C7730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3222</Words>
  <Characters>18368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21547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4</cp:revision>
  <cp:lastPrinted>2012-03-01T18:21:00Z</cp:lastPrinted>
  <dcterms:created xsi:type="dcterms:W3CDTF">2012-03-12T20:46:00Z</dcterms:created>
  <dcterms:modified xsi:type="dcterms:W3CDTF">2012-03-14T14:37:00Z</dcterms:modified>
</cp:coreProperties>
</file>